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7CB" w:rsidRPr="00006DEE" w:rsidRDefault="009507CB" w:rsidP="009507CB">
      <w:pPr>
        <w:spacing w:line="576" w:lineRule="exact"/>
        <w:rPr>
          <w:rFonts w:ascii="黑体" w:eastAsia="黑体" w:hAnsi="黑体" w:hint="eastAsia"/>
          <w:sz w:val="32"/>
          <w:szCs w:val="32"/>
        </w:rPr>
      </w:pPr>
      <w:r w:rsidRPr="00006DEE">
        <w:rPr>
          <w:rFonts w:ascii="黑体" w:eastAsia="黑体" w:hAnsi="黑体" w:hint="eastAsia"/>
          <w:sz w:val="32"/>
          <w:szCs w:val="32"/>
        </w:rPr>
        <w:t>附件</w:t>
      </w:r>
    </w:p>
    <w:p w:rsidR="009507CB" w:rsidRPr="00681425" w:rsidRDefault="009507CB" w:rsidP="009507CB">
      <w:pPr>
        <w:spacing w:afterLines="50" w:line="576" w:lineRule="exact"/>
        <w:jc w:val="center"/>
        <w:rPr>
          <w:rFonts w:ascii="方正小标宋简体" w:eastAsia="方正小标宋简体" w:hint="eastAsia"/>
          <w:sz w:val="44"/>
          <w:szCs w:val="44"/>
        </w:rPr>
      </w:pPr>
      <w:r w:rsidRPr="00681425">
        <w:rPr>
          <w:rFonts w:ascii="方正小标宋简体" w:eastAsia="方正小标宋简体" w:hint="eastAsia"/>
          <w:sz w:val="44"/>
          <w:szCs w:val="44"/>
        </w:rPr>
        <w:t>2017年市政府领导领办市人大代表建议政协</w:t>
      </w:r>
      <w:r>
        <w:rPr>
          <w:rFonts w:ascii="方正小标宋简体" w:eastAsia="方正小标宋简体" w:hint="eastAsia"/>
          <w:sz w:val="44"/>
          <w:szCs w:val="44"/>
        </w:rPr>
        <w:t>委员</w:t>
      </w:r>
      <w:r w:rsidRPr="00681425">
        <w:rPr>
          <w:rFonts w:ascii="方正小标宋简体" w:eastAsia="方正小标宋简体" w:hint="eastAsia"/>
          <w:sz w:val="44"/>
          <w:szCs w:val="44"/>
        </w:rPr>
        <w:t>提案目录</w:t>
      </w:r>
    </w:p>
    <w:tbl>
      <w:tblPr>
        <w:tblStyle w:val="a5"/>
        <w:tblW w:w="15023" w:type="dxa"/>
        <w:jc w:val="center"/>
        <w:tblLook w:val="01E0"/>
      </w:tblPr>
      <w:tblGrid>
        <w:gridCol w:w="694"/>
        <w:gridCol w:w="1341"/>
        <w:gridCol w:w="2396"/>
        <w:gridCol w:w="900"/>
        <w:gridCol w:w="1559"/>
        <w:gridCol w:w="1325"/>
        <w:gridCol w:w="4553"/>
        <w:gridCol w:w="2255"/>
      </w:tblGrid>
      <w:tr w:rsidR="009507CB" w:rsidRPr="009D24CE" w:rsidTr="00CA62F8">
        <w:trPr>
          <w:trHeight w:val="397"/>
          <w:tblHeader/>
          <w:jc w:val="center"/>
        </w:trPr>
        <w:tc>
          <w:tcPr>
            <w:tcW w:w="694" w:type="dxa"/>
            <w:vMerge w:val="restart"/>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序号</w:t>
            </w:r>
          </w:p>
        </w:tc>
        <w:tc>
          <w:tcPr>
            <w:tcW w:w="1341" w:type="dxa"/>
            <w:vMerge w:val="restart"/>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领办领导</w:t>
            </w:r>
          </w:p>
        </w:tc>
        <w:tc>
          <w:tcPr>
            <w:tcW w:w="3296" w:type="dxa"/>
            <w:gridSpan w:val="2"/>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建议（提案）</w:t>
            </w:r>
          </w:p>
        </w:tc>
        <w:tc>
          <w:tcPr>
            <w:tcW w:w="1559" w:type="dxa"/>
            <w:vMerge w:val="restart"/>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主办单位</w:t>
            </w:r>
          </w:p>
        </w:tc>
        <w:tc>
          <w:tcPr>
            <w:tcW w:w="1325" w:type="dxa"/>
            <w:vMerge w:val="restart"/>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代表(委员)</w:t>
            </w:r>
          </w:p>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姓  名</w:t>
            </w:r>
          </w:p>
        </w:tc>
        <w:tc>
          <w:tcPr>
            <w:tcW w:w="4553" w:type="dxa"/>
            <w:vMerge w:val="restart"/>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建议(提案）名称</w:t>
            </w:r>
          </w:p>
        </w:tc>
        <w:tc>
          <w:tcPr>
            <w:tcW w:w="2255" w:type="dxa"/>
            <w:vMerge w:val="restart"/>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协办单位</w:t>
            </w:r>
          </w:p>
        </w:tc>
      </w:tr>
      <w:tr w:rsidR="009507CB" w:rsidRPr="009D24CE" w:rsidTr="00CA62F8">
        <w:trPr>
          <w:trHeight w:val="397"/>
          <w:tblHeader/>
          <w:jc w:val="center"/>
        </w:trPr>
        <w:tc>
          <w:tcPr>
            <w:tcW w:w="694" w:type="dxa"/>
            <w:vMerge/>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p>
        </w:tc>
        <w:tc>
          <w:tcPr>
            <w:tcW w:w="1341" w:type="dxa"/>
            <w:vMerge/>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p>
        </w:tc>
        <w:tc>
          <w:tcPr>
            <w:tcW w:w="2396" w:type="dxa"/>
            <w:vAlign w:val="center"/>
          </w:tcPr>
          <w:p w:rsidR="009507CB" w:rsidRPr="009D24CE" w:rsidRDefault="009507CB" w:rsidP="00CA62F8">
            <w:pPr>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会 次</w:t>
            </w:r>
          </w:p>
        </w:tc>
        <w:tc>
          <w:tcPr>
            <w:tcW w:w="900"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号数</w:t>
            </w:r>
          </w:p>
        </w:tc>
        <w:tc>
          <w:tcPr>
            <w:tcW w:w="1559" w:type="dxa"/>
            <w:vMerge/>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p>
        </w:tc>
        <w:tc>
          <w:tcPr>
            <w:tcW w:w="1325" w:type="dxa"/>
            <w:vMerge/>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p>
        </w:tc>
        <w:tc>
          <w:tcPr>
            <w:tcW w:w="4553" w:type="dxa"/>
            <w:vMerge/>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p>
        </w:tc>
        <w:tc>
          <w:tcPr>
            <w:tcW w:w="2255" w:type="dxa"/>
            <w:vMerge/>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p>
        </w:tc>
      </w:tr>
      <w:tr w:rsidR="009507CB" w:rsidRPr="009D24CE" w:rsidTr="00CA62F8">
        <w:trPr>
          <w:trHeight w:val="510"/>
          <w:jc w:val="center"/>
        </w:trPr>
        <w:tc>
          <w:tcPr>
            <w:tcW w:w="694" w:type="dxa"/>
            <w:vAlign w:val="center"/>
          </w:tcPr>
          <w:p w:rsidR="009507CB" w:rsidRPr="009D24CE" w:rsidRDefault="009507CB" w:rsidP="00CA62F8">
            <w:pPr>
              <w:widowControl/>
              <w:spacing w:line="240" w:lineRule="exact"/>
              <w:jc w:val="center"/>
              <w:rPr>
                <w:rFonts w:ascii="黑体" w:eastAsia="黑体" w:hAnsi="宋体" w:cs="宋体" w:hint="eastAsia"/>
                <w:sz w:val="22"/>
                <w:szCs w:val="22"/>
              </w:rPr>
            </w:pPr>
            <w:r w:rsidRPr="009D24CE">
              <w:rPr>
                <w:rFonts w:ascii="黑体" w:eastAsia="黑体" w:hAnsi="宋体" w:cs="宋体" w:hint="eastAsia"/>
                <w:sz w:val="22"/>
                <w:szCs w:val="22"/>
              </w:rPr>
              <w:t>1</w:t>
            </w:r>
          </w:p>
        </w:tc>
        <w:tc>
          <w:tcPr>
            <w:tcW w:w="1341" w:type="dxa"/>
            <w:vMerge w:val="restart"/>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邹自景</w:t>
            </w:r>
          </w:p>
        </w:tc>
        <w:tc>
          <w:tcPr>
            <w:tcW w:w="2396"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市七届人大一次会议</w:t>
            </w:r>
          </w:p>
        </w:tc>
        <w:tc>
          <w:tcPr>
            <w:tcW w:w="900"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8</w:t>
            </w:r>
          </w:p>
        </w:tc>
        <w:tc>
          <w:tcPr>
            <w:tcW w:w="1559"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市环保局</w:t>
            </w:r>
          </w:p>
        </w:tc>
        <w:tc>
          <w:tcPr>
            <w:tcW w:w="1325"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邓旭东</w:t>
            </w:r>
          </w:p>
        </w:tc>
        <w:tc>
          <w:tcPr>
            <w:tcW w:w="4553"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r w:rsidRPr="009D24CE">
              <w:rPr>
                <w:rFonts w:ascii="仿宋_GB2312" w:eastAsia="仿宋_GB2312" w:hAnsi="宋体" w:cs="宋体" w:hint="eastAsia"/>
                <w:sz w:val="22"/>
                <w:szCs w:val="22"/>
              </w:rPr>
              <w:t>关于加大畜禽养殖业污染治理力度的建议</w:t>
            </w:r>
          </w:p>
        </w:tc>
        <w:tc>
          <w:tcPr>
            <w:tcW w:w="2255"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r w:rsidRPr="009D24CE">
              <w:rPr>
                <w:rFonts w:ascii="仿宋_GB2312" w:eastAsia="仿宋_GB2312" w:hAnsi="宋体" w:cs="宋体" w:hint="eastAsia"/>
                <w:sz w:val="22"/>
                <w:szCs w:val="22"/>
              </w:rPr>
              <w:t>市农业局</w:t>
            </w:r>
          </w:p>
        </w:tc>
      </w:tr>
      <w:tr w:rsidR="009507CB" w:rsidRPr="009D24CE" w:rsidTr="00CA62F8">
        <w:trPr>
          <w:trHeight w:val="510"/>
          <w:jc w:val="center"/>
        </w:trPr>
        <w:tc>
          <w:tcPr>
            <w:tcW w:w="694" w:type="dxa"/>
            <w:vAlign w:val="center"/>
          </w:tcPr>
          <w:p w:rsidR="009507CB" w:rsidRPr="009D24CE" w:rsidRDefault="009507CB" w:rsidP="00CA62F8">
            <w:pPr>
              <w:widowControl/>
              <w:spacing w:line="240" w:lineRule="exact"/>
              <w:jc w:val="center"/>
              <w:rPr>
                <w:rFonts w:ascii="黑体" w:eastAsia="黑体" w:hAnsi="宋体" w:cs="宋体" w:hint="eastAsia"/>
                <w:sz w:val="22"/>
                <w:szCs w:val="22"/>
              </w:rPr>
            </w:pPr>
            <w:r w:rsidRPr="009D24CE">
              <w:rPr>
                <w:rFonts w:ascii="黑体" w:eastAsia="黑体" w:hAnsi="宋体" w:cs="宋体" w:hint="eastAsia"/>
                <w:sz w:val="22"/>
                <w:szCs w:val="22"/>
              </w:rPr>
              <w:t>2</w:t>
            </w:r>
          </w:p>
        </w:tc>
        <w:tc>
          <w:tcPr>
            <w:tcW w:w="1341" w:type="dxa"/>
            <w:vMerge/>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p>
        </w:tc>
        <w:tc>
          <w:tcPr>
            <w:tcW w:w="2396"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市七届政协一次会议</w:t>
            </w:r>
          </w:p>
        </w:tc>
        <w:tc>
          <w:tcPr>
            <w:tcW w:w="900"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109</w:t>
            </w:r>
          </w:p>
        </w:tc>
        <w:tc>
          <w:tcPr>
            <w:tcW w:w="1559"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市教育局</w:t>
            </w:r>
          </w:p>
        </w:tc>
        <w:tc>
          <w:tcPr>
            <w:tcW w:w="1325"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周清秀</w:t>
            </w:r>
          </w:p>
        </w:tc>
        <w:tc>
          <w:tcPr>
            <w:tcW w:w="4553"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r w:rsidRPr="009D24CE">
              <w:rPr>
                <w:rFonts w:ascii="仿宋_GB2312" w:eastAsia="仿宋_GB2312" w:hAnsi="宋体" w:cs="宋体" w:hint="eastAsia"/>
                <w:sz w:val="22"/>
                <w:szCs w:val="22"/>
              </w:rPr>
              <w:t>关于我市学前教育发展的几点建议</w:t>
            </w:r>
          </w:p>
        </w:tc>
        <w:tc>
          <w:tcPr>
            <w:tcW w:w="2255"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p>
        </w:tc>
      </w:tr>
      <w:tr w:rsidR="009507CB" w:rsidRPr="009D24CE" w:rsidTr="00CA62F8">
        <w:trPr>
          <w:trHeight w:val="510"/>
          <w:jc w:val="center"/>
        </w:trPr>
        <w:tc>
          <w:tcPr>
            <w:tcW w:w="694" w:type="dxa"/>
            <w:vAlign w:val="center"/>
          </w:tcPr>
          <w:p w:rsidR="009507CB" w:rsidRPr="009D24CE" w:rsidRDefault="009507CB" w:rsidP="00CA62F8">
            <w:pPr>
              <w:widowControl/>
              <w:spacing w:line="240" w:lineRule="exact"/>
              <w:jc w:val="center"/>
              <w:rPr>
                <w:rFonts w:ascii="黑体" w:eastAsia="黑体" w:hAnsi="宋体" w:cs="宋体" w:hint="eastAsia"/>
                <w:sz w:val="22"/>
                <w:szCs w:val="22"/>
              </w:rPr>
            </w:pPr>
            <w:r w:rsidRPr="009D24CE">
              <w:rPr>
                <w:rFonts w:ascii="黑体" w:eastAsia="黑体" w:hAnsi="宋体" w:cs="宋体" w:hint="eastAsia"/>
                <w:sz w:val="22"/>
                <w:szCs w:val="22"/>
              </w:rPr>
              <w:t>3</w:t>
            </w:r>
          </w:p>
        </w:tc>
        <w:tc>
          <w:tcPr>
            <w:tcW w:w="1341" w:type="dxa"/>
            <w:vMerge w:val="restart"/>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刘少敏</w:t>
            </w:r>
          </w:p>
        </w:tc>
        <w:tc>
          <w:tcPr>
            <w:tcW w:w="2396"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市七届人大一次会议</w:t>
            </w:r>
          </w:p>
        </w:tc>
        <w:tc>
          <w:tcPr>
            <w:tcW w:w="900"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17</w:t>
            </w:r>
          </w:p>
        </w:tc>
        <w:tc>
          <w:tcPr>
            <w:tcW w:w="1559"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市人力资源和社会保障局</w:t>
            </w:r>
          </w:p>
        </w:tc>
        <w:tc>
          <w:tcPr>
            <w:tcW w:w="1325"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熊玉琼         等2人</w:t>
            </w:r>
          </w:p>
        </w:tc>
        <w:tc>
          <w:tcPr>
            <w:tcW w:w="4553"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r w:rsidRPr="009D24CE">
              <w:rPr>
                <w:rFonts w:ascii="仿宋_GB2312" w:eastAsia="仿宋_GB2312" w:hAnsi="宋体" w:cs="宋体" w:hint="eastAsia"/>
                <w:sz w:val="22"/>
                <w:szCs w:val="22"/>
              </w:rPr>
              <w:t>关于提高就业再就业培训质量的建议</w:t>
            </w:r>
          </w:p>
        </w:tc>
        <w:tc>
          <w:tcPr>
            <w:tcW w:w="2255"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p>
        </w:tc>
      </w:tr>
      <w:tr w:rsidR="009507CB" w:rsidRPr="009D24CE" w:rsidTr="00CA62F8">
        <w:trPr>
          <w:trHeight w:val="510"/>
          <w:jc w:val="center"/>
        </w:trPr>
        <w:tc>
          <w:tcPr>
            <w:tcW w:w="694" w:type="dxa"/>
            <w:vAlign w:val="center"/>
          </w:tcPr>
          <w:p w:rsidR="009507CB" w:rsidRPr="009D24CE" w:rsidRDefault="009507CB" w:rsidP="00CA62F8">
            <w:pPr>
              <w:widowControl/>
              <w:spacing w:line="240" w:lineRule="exact"/>
              <w:jc w:val="center"/>
              <w:rPr>
                <w:rFonts w:ascii="黑体" w:eastAsia="黑体" w:hAnsi="宋体" w:cs="宋体" w:hint="eastAsia"/>
                <w:sz w:val="22"/>
                <w:szCs w:val="22"/>
              </w:rPr>
            </w:pPr>
            <w:r w:rsidRPr="009D24CE">
              <w:rPr>
                <w:rFonts w:ascii="黑体" w:eastAsia="黑体" w:hAnsi="宋体" w:cs="宋体" w:hint="eastAsia"/>
                <w:sz w:val="22"/>
                <w:szCs w:val="22"/>
              </w:rPr>
              <w:t>4</w:t>
            </w:r>
          </w:p>
        </w:tc>
        <w:tc>
          <w:tcPr>
            <w:tcW w:w="1341" w:type="dxa"/>
            <w:vMerge/>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p>
        </w:tc>
        <w:tc>
          <w:tcPr>
            <w:tcW w:w="2396"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市七届人大二次会议</w:t>
            </w:r>
          </w:p>
        </w:tc>
        <w:tc>
          <w:tcPr>
            <w:tcW w:w="900"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81</w:t>
            </w:r>
          </w:p>
        </w:tc>
        <w:tc>
          <w:tcPr>
            <w:tcW w:w="1559"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市人力资源和社会保障局</w:t>
            </w:r>
          </w:p>
        </w:tc>
        <w:tc>
          <w:tcPr>
            <w:tcW w:w="1325"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王志祺</w:t>
            </w:r>
          </w:p>
        </w:tc>
        <w:tc>
          <w:tcPr>
            <w:tcW w:w="4553"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r w:rsidRPr="009D24CE">
              <w:rPr>
                <w:rFonts w:ascii="仿宋_GB2312" w:eastAsia="仿宋_GB2312" w:hAnsi="宋体" w:cs="宋体" w:hint="eastAsia"/>
                <w:sz w:val="22"/>
                <w:szCs w:val="22"/>
              </w:rPr>
              <w:t>关于加快医保农合政策稳定持续推进的建议</w:t>
            </w:r>
          </w:p>
        </w:tc>
        <w:tc>
          <w:tcPr>
            <w:tcW w:w="2255"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r w:rsidRPr="009D24CE">
              <w:rPr>
                <w:rFonts w:ascii="仿宋_GB2312" w:eastAsia="仿宋_GB2312" w:hAnsi="宋体" w:cs="宋体" w:hint="eastAsia"/>
                <w:sz w:val="22"/>
                <w:szCs w:val="22"/>
              </w:rPr>
              <w:t>市卫生计生委</w:t>
            </w:r>
          </w:p>
        </w:tc>
      </w:tr>
      <w:tr w:rsidR="009507CB" w:rsidRPr="009D24CE" w:rsidTr="00CA62F8">
        <w:trPr>
          <w:trHeight w:val="510"/>
          <w:jc w:val="center"/>
        </w:trPr>
        <w:tc>
          <w:tcPr>
            <w:tcW w:w="694" w:type="dxa"/>
            <w:vAlign w:val="center"/>
          </w:tcPr>
          <w:p w:rsidR="009507CB" w:rsidRPr="009D24CE" w:rsidRDefault="009507CB" w:rsidP="00CA62F8">
            <w:pPr>
              <w:widowControl/>
              <w:spacing w:line="240" w:lineRule="exact"/>
              <w:jc w:val="center"/>
              <w:rPr>
                <w:rFonts w:ascii="黑体" w:eastAsia="黑体" w:hAnsi="宋体" w:cs="宋体" w:hint="eastAsia"/>
                <w:sz w:val="22"/>
                <w:szCs w:val="22"/>
              </w:rPr>
            </w:pPr>
            <w:r w:rsidRPr="009D24CE">
              <w:rPr>
                <w:rFonts w:ascii="黑体" w:eastAsia="黑体" w:hAnsi="宋体" w:cs="宋体" w:hint="eastAsia"/>
                <w:sz w:val="22"/>
                <w:szCs w:val="22"/>
              </w:rPr>
              <w:t>5</w:t>
            </w:r>
          </w:p>
        </w:tc>
        <w:tc>
          <w:tcPr>
            <w:tcW w:w="1341" w:type="dxa"/>
            <w:vMerge/>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p>
        </w:tc>
        <w:tc>
          <w:tcPr>
            <w:tcW w:w="2396"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市七届政协一次会议</w:t>
            </w:r>
          </w:p>
        </w:tc>
        <w:tc>
          <w:tcPr>
            <w:tcW w:w="900"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10</w:t>
            </w:r>
          </w:p>
        </w:tc>
        <w:tc>
          <w:tcPr>
            <w:tcW w:w="1559"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市财政局</w:t>
            </w:r>
          </w:p>
        </w:tc>
        <w:tc>
          <w:tcPr>
            <w:tcW w:w="1325"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林  英</w:t>
            </w:r>
          </w:p>
        </w:tc>
        <w:tc>
          <w:tcPr>
            <w:tcW w:w="4553"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r w:rsidRPr="009D24CE">
              <w:rPr>
                <w:rFonts w:ascii="仿宋_GB2312" w:eastAsia="仿宋_GB2312" w:hAnsi="宋体" w:cs="宋体" w:hint="eastAsia"/>
                <w:sz w:val="22"/>
                <w:szCs w:val="22"/>
              </w:rPr>
              <w:t>关于以实际税源状况和支持企业发展为出发点，科学编制税收收入预算的建议</w:t>
            </w:r>
          </w:p>
        </w:tc>
        <w:tc>
          <w:tcPr>
            <w:tcW w:w="2255"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r w:rsidRPr="009D24CE">
              <w:rPr>
                <w:rFonts w:ascii="仿宋_GB2312" w:eastAsia="仿宋_GB2312" w:hAnsi="宋体" w:cs="宋体" w:hint="eastAsia"/>
                <w:sz w:val="22"/>
                <w:szCs w:val="22"/>
              </w:rPr>
              <w:t>市国税局、市地税局</w:t>
            </w:r>
          </w:p>
        </w:tc>
      </w:tr>
      <w:tr w:rsidR="009507CB" w:rsidRPr="009D24CE" w:rsidTr="00CA62F8">
        <w:trPr>
          <w:trHeight w:val="510"/>
          <w:jc w:val="center"/>
        </w:trPr>
        <w:tc>
          <w:tcPr>
            <w:tcW w:w="694" w:type="dxa"/>
            <w:vAlign w:val="center"/>
          </w:tcPr>
          <w:p w:rsidR="009507CB" w:rsidRPr="009D24CE" w:rsidRDefault="009507CB" w:rsidP="00CA62F8">
            <w:pPr>
              <w:widowControl/>
              <w:spacing w:line="240" w:lineRule="exact"/>
              <w:jc w:val="center"/>
              <w:rPr>
                <w:rFonts w:ascii="黑体" w:eastAsia="黑体" w:hAnsi="宋体" w:cs="宋体" w:hint="eastAsia"/>
                <w:sz w:val="22"/>
                <w:szCs w:val="22"/>
              </w:rPr>
            </w:pPr>
            <w:r w:rsidRPr="009D24CE">
              <w:rPr>
                <w:rFonts w:ascii="黑体" w:eastAsia="黑体" w:hAnsi="宋体" w:cs="宋体" w:hint="eastAsia"/>
                <w:sz w:val="22"/>
                <w:szCs w:val="22"/>
              </w:rPr>
              <w:t>6</w:t>
            </w:r>
          </w:p>
        </w:tc>
        <w:tc>
          <w:tcPr>
            <w:tcW w:w="1341" w:type="dxa"/>
            <w:vMerge/>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p>
        </w:tc>
        <w:tc>
          <w:tcPr>
            <w:tcW w:w="2396"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市七届政协一次会议</w:t>
            </w:r>
          </w:p>
        </w:tc>
        <w:tc>
          <w:tcPr>
            <w:tcW w:w="900"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103</w:t>
            </w:r>
          </w:p>
        </w:tc>
        <w:tc>
          <w:tcPr>
            <w:tcW w:w="1559"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市金融办</w:t>
            </w:r>
          </w:p>
        </w:tc>
        <w:tc>
          <w:tcPr>
            <w:tcW w:w="1325"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郭  平</w:t>
            </w:r>
          </w:p>
        </w:tc>
        <w:tc>
          <w:tcPr>
            <w:tcW w:w="4553"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r w:rsidRPr="009D24CE">
              <w:rPr>
                <w:rFonts w:ascii="仿宋_GB2312" w:eastAsia="仿宋_GB2312" w:hAnsi="宋体" w:cs="宋体" w:hint="eastAsia"/>
                <w:sz w:val="22"/>
                <w:szCs w:val="22"/>
              </w:rPr>
              <w:t>关于完善融资担保行业体系建设切实防控和化解融资担保业务系统性风险的建议</w:t>
            </w:r>
          </w:p>
        </w:tc>
        <w:tc>
          <w:tcPr>
            <w:tcW w:w="2255"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p>
        </w:tc>
      </w:tr>
      <w:tr w:rsidR="009507CB" w:rsidRPr="009D24CE" w:rsidTr="00CA62F8">
        <w:trPr>
          <w:trHeight w:val="510"/>
          <w:jc w:val="center"/>
        </w:trPr>
        <w:tc>
          <w:tcPr>
            <w:tcW w:w="694" w:type="dxa"/>
            <w:vAlign w:val="center"/>
          </w:tcPr>
          <w:p w:rsidR="009507CB" w:rsidRPr="009D24CE" w:rsidRDefault="009507CB" w:rsidP="00CA62F8">
            <w:pPr>
              <w:widowControl/>
              <w:spacing w:line="240" w:lineRule="exact"/>
              <w:jc w:val="center"/>
              <w:rPr>
                <w:rFonts w:ascii="黑体" w:eastAsia="黑体" w:hAnsi="宋体" w:cs="宋体" w:hint="eastAsia"/>
                <w:sz w:val="22"/>
                <w:szCs w:val="22"/>
              </w:rPr>
            </w:pPr>
            <w:r w:rsidRPr="009D24CE">
              <w:rPr>
                <w:rFonts w:ascii="黑体" w:eastAsia="黑体" w:hAnsi="宋体" w:cs="宋体" w:hint="eastAsia"/>
                <w:sz w:val="22"/>
                <w:szCs w:val="22"/>
              </w:rPr>
              <w:t>7</w:t>
            </w:r>
          </w:p>
        </w:tc>
        <w:tc>
          <w:tcPr>
            <w:tcW w:w="1341" w:type="dxa"/>
            <w:vMerge w:val="restart"/>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范学臣</w:t>
            </w:r>
          </w:p>
        </w:tc>
        <w:tc>
          <w:tcPr>
            <w:tcW w:w="2396"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市七届人大一次会议</w:t>
            </w:r>
          </w:p>
        </w:tc>
        <w:tc>
          <w:tcPr>
            <w:tcW w:w="900"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23</w:t>
            </w:r>
          </w:p>
        </w:tc>
        <w:tc>
          <w:tcPr>
            <w:tcW w:w="1559"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市旅游发展委</w:t>
            </w:r>
          </w:p>
        </w:tc>
        <w:tc>
          <w:tcPr>
            <w:tcW w:w="1325"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int="eastAsia"/>
                <w:sz w:val="22"/>
                <w:szCs w:val="22"/>
              </w:rPr>
              <w:t>张  泓    等6人</w:t>
            </w:r>
          </w:p>
        </w:tc>
        <w:tc>
          <w:tcPr>
            <w:tcW w:w="4553"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r w:rsidRPr="009D24CE">
              <w:rPr>
                <w:rFonts w:ascii="仿宋_GB2312" w:eastAsia="仿宋_GB2312" w:hAnsi="宋体" w:cs="宋体" w:hint="eastAsia"/>
                <w:sz w:val="22"/>
                <w:szCs w:val="22"/>
              </w:rPr>
              <w:t>关于加快旅游业转型升级 打造广元市大旅游格局的建议</w:t>
            </w:r>
          </w:p>
        </w:tc>
        <w:tc>
          <w:tcPr>
            <w:tcW w:w="2255"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p>
        </w:tc>
      </w:tr>
      <w:tr w:rsidR="009507CB" w:rsidRPr="009D24CE" w:rsidTr="00CA62F8">
        <w:trPr>
          <w:trHeight w:val="510"/>
          <w:jc w:val="center"/>
        </w:trPr>
        <w:tc>
          <w:tcPr>
            <w:tcW w:w="694" w:type="dxa"/>
            <w:vAlign w:val="center"/>
          </w:tcPr>
          <w:p w:rsidR="009507CB" w:rsidRPr="009D24CE" w:rsidRDefault="009507CB" w:rsidP="00CA62F8">
            <w:pPr>
              <w:widowControl/>
              <w:spacing w:line="240" w:lineRule="exact"/>
              <w:jc w:val="center"/>
              <w:rPr>
                <w:rFonts w:ascii="黑体" w:eastAsia="黑体" w:hAnsi="宋体" w:cs="宋体" w:hint="eastAsia"/>
                <w:sz w:val="22"/>
                <w:szCs w:val="22"/>
              </w:rPr>
            </w:pPr>
            <w:r w:rsidRPr="009D24CE">
              <w:rPr>
                <w:rFonts w:ascii="黑体" w:eastAsia="黑体" w:hAnsi="宋体" w:cs="宋体" w:hint="eastAsia"/>
                <w:sz w:val="22"/>
                <w:szCs w:val="22"/>
              </w:rPr>
              <w:t>8</w:t>
            </w:r>
          </w:p>
        </w:tc>
        <w:tc>
          <w:tcPr>
            <w:tcW w:w="1341" w:type="dxa"/>
            <w:vMerge/>
            <w:vAlign w:val="center"/>
          </w:tcPr>
          <w:p w:rsidR="009507CB" w:rsidRPr="009D24CE" w:rsidRDefault="009507CB" w:rsidP="00CA62F8">
            <w:pPr>
              <w:spacing w:line="240" w:lineRule="exact"/>
              <w:jc w:val="center"/>
              <w:rPr>
                <w:rFonts w:ascii="仿宋_GB2312" w:eastAsia="仿宋_GB2312" w:hint="eastAsia"/>
                <w:sz w:val="22"/>
                <w:szCs w:val="22"/>
              </w:rPr>
            </w:pPr>
          </w:p>
        </w:tc>
        <w:tc>
          <w:tcPr>
            <w:tcW w:w="2396"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市七届人大二次会议</w:t>
            </w:r>
          </w:p>
        </w:tc>
        <w:tc>
          <w:tcPr>
            <w:tcW w:w="900"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89</w:t>
            </w:r>
          </w:p>
        </w:tc>
        <w:tc>
          <w:tcPr>
            <w:tcW w:w="1559"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市商务局</w:t>
            </w:r>
          </w:p>
        </w:tc>
        <w:tc>
          <w:tcPr>
            <w:tcW w:w="1325"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张久全</w:t>
            </w:r>
          </w:p>
        </w:tc>
        <w:tc>
          <w:tcPr>
            <w:tcW w:w="4553"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r w:rsidRPr="009D24CE">
              <w:rPr>
                <w:rFonts w:ascii="仿宋_GB2312" w:eastAsia="仿宋_GB2312" w:hAnsi="宋体" w:cs="宋体" w:hint="eastAsia"/>
                <w:sz w:val="22"/>
                <w:szCs w:val="22"/>
              </w:rPr>
              <w:t>关于以“曾家山菜系”为主打造“广元味道”的建议</w:t>
            </w:r>
          </w:p>
        </w:tc>
        <w:tc>
          <w:tcPr>
            <w:tcW w:w="2255"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p>
        </w:tc>
      </w:tr>
      <w:tr w:rsidR="009507CB" w:rsidRPr="009D24CE" w:rsidTr="00CA62F8">
        <w:trPr>
          <w:trHeight w:val="510"/>
          <w:jc w:val="center"/>
        </w:trPr>
        <w:tc>
          <w:tcPr>
            <w:tcW w:w="694" w:type="dxa"/>
            <w:vAlign w:val="center"/>
          </w:tcPr>
          <w:p w:rsidR="009507CB" w:rsidRPr="009D24CE" w:rsidRDefault="009507CB" w:rsidP="00CA62F8">
            <w:pPr>
              <w:widowControl/>
              <w:spacing w:line="240" w:lineRule="exact"/>
              <w:jc w:val="center"/>
              <w:rPr>
                <w:rFonts w:ascii="黑体" w:eastAsia="黑体" w:hAnsi="宋体" w:cs="宋体" w:hint="eastAsia"/>
                <w:sz w:val="22"/>
                <w:szCs w:val="22"/>
              </w:rPr>
            </w:pPr>
            <w:r w:rsidRPr="009D24CE">
              <w:rPr>
                <w:rFonts w:ascii="黑体" w:eastAsia="黑体" w:hAnsi="宋体" w:cs="宋体" w:hint="eastAsia"/>
                <w:sz w:val="22"/>
                <w:szCs w:val="22"/>
              </w:rPr>
              <w:t>9</w:t>
            </w:r>
          </w:p>
        </w:tc>
        <w:tc>
          <w:tcPr>
            <w:tcW w:w="1341" w:type="dxa"/>
            <w:vMerge/>
            <w:vAlign w:val="center"/>
          </w:tcPr>
          <w:p w:rsidR="009507CB" w:rsidRPr="009D24CE" w:rsidRDefault="009507CB" w:rsidP="00CA62F8">
            <w:pPr>
              <w:spacing w:line="240" w:lineRule="exact"/>
              <w:jc w:val="center"/>
              <w:rPr>
                <w:rFonts w:ascii="仿宋_GB2312" w:eastAsia="仿宋_GB2312" w:hAnsi="宋体" w:cs="宋体" w:hint="eastAsia"/>
                <w:sz w:val="22"/>
                <w:szCs w:val="22"/>
              </w:rPr>
            </w:pPr>
          </w:p>
        </w:tc>
        <w:tc>
          <w:tcPr>
            <w:tcW w:w="2396" w:type="dxa"/>
            <w:vAlign w:val="center"/>
          </w:tcPr>
          <w:p w:rsidR="009507CB" w:rsidRPr="009D24CE" w:rsidRDefault="009507CB" w:rsidP="00CA62F8">
            <w:pPr>
              <w:spacing w:line="240" w:lineRule="exact"/>
              <w:jc w:val="center"/>
              <w:rPr>
                <w:rFonts w:ascii="仿宋_GB2312" w:eastAsia="仿宋_GB2312" w:hint="eastAsia"/>
                <w:sz w:val="22"/>
                <w:szCs w:val="22"/>
              </w:rPr>
            </w:pPr>
            <w:r w:rsidRPr="009D24CE">
              <w:rPr>
                <w:rFonts w:ascii="仿宋_GB2312" w:eastAsia="仿宋_GB2312" w:hAnsi="宋体" w:cs="宋体" w:hint="eastAsia"/>
                <w:sz w:val="22"/>
                <w:szCs w:val="22"/>
              </w:rPr>
              <w:t>市七届政协二次会议</w:t>
            </w:r>
          </w:p>
        </w:tc>
        <w:tc>
          <w:tcPr>
            <w:tcW w:w="900"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45</w:t>
            </w:r>
          </w:p>
        </w:tc>
        <w:tc>
          <w:tcPr>
            <w:tcW w:w="1559"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市旅游发展委</w:t>
            </w:r>
          </w:p>
        </w:tc>
        <w:tc>
          <w:tcPr>
            <w:tcW w:w="1325"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侯光伟</w:t>
            </w:r>
          </w:p>
        </w:tc>
        <w:tc>
          <w:tcPr>
            <w:tcW w:w="4553"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r w:rsidRPr="009D24CE">
              <w:rPr>
                <w:rFonts w:ascii="仿宋_GB2312" w:eastAsia="仿宋_GB2312" w:hAnsi="宋体" w:cs="宋体" w:hint="eastAsia"/>
                <w:sz w:val="22"/>
                <w:szCs w:val="22"/>
              </w:rPr>
              <w:t>关于以资本化模式解决生态康养旅游名市 建设资金来源的建议</w:t>
            </w:r>
          </w:p>
        </w:tc>
        <w:tc>
          <w:tcPr>
            <w:tcW w:w="2255"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r w:rsidRPr="009D24CE">
              <w:rPr>
                <w:rFonts w:ascii="仿宋_GB2312" w:eastAsia="仿宋_GB2312" w:hAnsi="宋体" w:cs="宋体" w:hint="eastAsia"/>
                <w:sz w:val="22"/>
                <w:szCs w:val="22"/>
              </w:rPr>
              <w:t>市金融办</w:t>
            </w:r>
          </w:p>
        </w:tc>
      </w:tr>
      <w:tr w:rsidR="009507CB" w:rsidRPr="009D24CE" w:rsidTr="00CA62F8">
        <w:trPr>
          <w:trHeight w:val="510"/>
          <w:jc w:val="center"/>
        </w:trPr>
        <w:tc>
          <w:tcPr>
            <w:tcW w:w="694" w:type="dxa"/>
            <w:vAlign w:val="center"/>
          </w:tcPr>
          <w:p w:rsidR="009507CB" w:rsidRPr="009D24CE" w:rsidRDefault="009507CB" w:rsidP="00CA62F8">
            <w:pPr>
              <w:widowControl/>
              <w:spacing w:line="240" w:lineRule="exact"/>
              <w:jc w:val="center"/>
              <w:rPr>
                <w:rFonts w:ascii="黑体" w:eastAsia="黑体" w:hAnsi="宋体" w:cs="宋体" w:hint="eastAsia"/>
                <w:sz w:val="22"/>
                <w:szCs w:val="22"/>
              </w:rPr>
            </w:pPr>
            <w:r w:rsidRPr="009D24CE">
              <w:rPr>
                <w:rFonts w:ascii="黑体" w:eastAsia="黑体" w:hAnsi="宋体" w:cs="宋体" w:hint="eastAsia"/>
                <w:sz w:val="22"/>
                <w:szCs w:val="22"/>
              </w:rPr>
              <w:t>10</w:t>
            </w:r>
          </w:p>
        </w:tc>
        <w:tc>
          <w:tcPr>
            <w:tcW w:w="1341" w:type="dxa"/>
            <w:vMerge/>
            <w:vAlign w:val="center"/>
          </w:tcPr>
          <w:p w:rsidR="009507CB" w:rsidRPr="009D24CE" w:rsidRDefault="009507CB" w:rsidP="00CA62F8">
            <w:pPr>
              <w:spacing w:line="240" w:lineRule="exact"/>
              <w:jc w:val="center"/>
              <w:rPr>
                <w:rFonts w:ascii="仿宋_GB2312" w:eastAsia="仿宋_GB2312" w:hint="eastAsia"/>
                <w:sz w:val="22"/>
                <w:szCs w:val="22"/>
              </w:rPr>
            </w:pPr>
          </w:p>
        </w:tc>
        <w:tc>
          <w:tcPr>
            <w:tcW w:w="2396" w:type="dxa"/>
            <w:vAlign w:val="center"/>
          </w:tcPr>
          <w:p w:rsidR="009507CB" w:rsidRPr="009D24CE" w:rsidRDefault="009507CB" w:rsidP="00CA62F8">
            <w:pPr>
              <w:spacing w:line="240" w:lineRule="exact"/>
              <w:jc w:val="center"/>
              <w:rPr>
                <w:rFonts w:ascii="仿宋_GB2312" w:eastAsia="仿宋_GB2312" w:hint="eastAsia"/>
                <w:sz w:val="22"/>
                <w:szCs w:val="22"/>
              </w:rPr>
            </w:pPr>
            <w:r w:rsidRPr="009D24CE">
              <w:rPr>
                <w:rFonts w:ascii="仿宋_GB2312" w:eastAsia="仿宋_GB2312" w:hAnsi="宋体" w:cs="宋体" w:hint="eastAsia"/>
                <w:sz w:val="22"/>
                <w:szCs w:val="22"/>
              </w:rPr>
              <w:t>市七届政协二次会议</w:t>
            </w:r>
          </w:p>
        </w:tc>
        <w:tc>
          <w:tcPr>
            <w:tcW w:w="900"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65</w:t>
            </w:r>
          </w:p>
        </w:tc>
        <w:tc>
          <w:tcPr>
            <w:tcW w:w="1559" w:type="dxa"/>
            <w:vAlign w:val="center"/>
          </w:tcPr>
          <w:p w:rsidR="009507CB" w:rsidRPr="009D24CE" w:rsidRDefault="009507CB" w:rsidP="00CA62F8">
            <w:pPr>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市旅游发展委</w:t>
            </w:r>
          </w:p>
        </w:tc>
        <w:tc>
          <w:tcPr>
            <w:tcW w:w="1325"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九三学社</w:t>
            </w:r>
          </w:p>
        </w:tc>
        <w:tc>
          <w:tcPr>
            <w:tcW w:w="4553"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r w:rsidRPr="009D24CE">
              <w:rPr>
                <w:rFonts w:ascii="仿宋_GB2312" w:eastAsia="仿宋_GB2312" w:hAnsi="宋体" w:cs="宋体" w:hint="eastAsia"/>
                <w:sz w:val="22"/>
                <w:szCs w:val="22"/>
              </w:rPr>
              <w:t>关于积极争取将秦巴山核心区域国家公园的提案</w:t>
            </w:r>
          </w:p>
        </w:tc>
        <w:tc>
          <w:tcPr>
            <w:tcW w:w="2255"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r w:rsidRPr="009D24CE">
              <w:rPr>
                <w:rFonts w:ascii="仿宋_GB2312" w:eastAsia="仿宋_GB2312" w:hAnsi="宋体" w:cs="宋体" w:hint="eastAsia"/>
                <w:sz w:val="22"/>
                <w:szCs w:val="22"/>
              </w:rPr>
              <w:t>市规划建设和住房局、市林业园林局、市环保局</w:t>
            </w:r>
          </w:p>
        </w:tc>
      </w:tr>
      <w:tr w:rsidR="009507CB" w:rsidRPr="009D24CE" w:rsidTr="00CA62F8">
        <w:trPr>
          <w:trHeight w:val="510"/>
          <w:jc w:val="center"/>
        </w:trPr>
        <w:tc>
          <w:tcPr>
            <w:tcW w:w="694" w:type="dxa"/>
            <w:vAlign w:val="center"/>
          </w:tcPr>
          <w:p w:rsidR="009507CB" w:rsidRPr="009D24CE" w:rsidRDefault="009507CB" w:rsidP="00CA62F8">
            <w:pPr>
              <w:widowControl/>
              <w:spacing w:line="240" w:lineRule="exact"/>
              <w:jc w:val="center"/>
              <w:rPr>
                <w:rFonts w:ascii="黑体" w:eastAsia="黑体" w:hAnsi="宋体" w:cs="宋体" w:hint="eastAsia"/>
                <w:sz w:val="22"/>
                <w:szCs w:val="22"/>
              </w:rPr>
            </w:pPr>
            <w:r w:rsidRPr="009D24CE">
              <w:rPr>
                <w:rFonts w:ascii="黑体" w:eastAsia="黑体" w:hAnsi="宋体" w:cs="宋体" w:hint="eastAsia"/>
                <w:sz w:val="22"/>
                <w:szCs w:val="22"/>
              </w:rPr>
              <w:t>11</w:t>
            </w:r>
          </w:p>
        </w:tc>
        <w:tc>
          <w:tcPr>
            <w:tcW w:w="1341" w:type="dxa"/>
            <w:vMerge w:val="restart"/>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赵文峤</w:t>
            </w:r>
          </w:p>
        </w:tc>
        <w:tc>
          <w:tcPr>
            <w:tcW w:w="2396"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市七届人大二次会议</w:t>
            </w:r>
          </w:p>
        </w:tc>
        <w:tc>
          <w:tcPr>
            <w:tcW w:w="900"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55</w:t>
            </w:r>
          </w:p>
        </w:tc>
        <w:tc>
          <w:tcPr>
            <w:tcW w:w="1559"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市投资促进局</w:t>
            </w:r>
          </w:p>
        </w:tc>
        <w:tc>
          <w:tcPr>
            <w:tcW w:w="1325"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向国宏</w:t>
            </w:r>
          </w:p>
        </w:tc>
        <w:tc>
          <w:tcPr>
            <w:tcW w:w="4553"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r w:rsidRPr="009D24CE">
              <w:rPr>
                <w:rFonts w:ascii="仿宋_GB2312" w:eastAsia="仿宋_GB2312" w:hAnsi="宋体" w:cs="宋体" w:hint="eastAsia"/>
                <w:sz w:val="22"/>
                <w:szCs w:val="22"/>
              </w:rPr>
              <w:t>关于加大工业园区项目招引落地力度的建议</w:t>
            </w:r>
          </w:p>
        </w:tc>
        <w:tc>
          <w:tcPr>
            <w:tcW w:w="2255"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r w:rsidRPr="009D24CE">
              <w:rPr>
                <w:rFonts w:ascii="仿宋_GB2312" w:eastAsia="仿宋_GB2312" w:hAnsi="宋体" w:cs="宋体" w:hint="eastAsia"/>
                <w:sz w:val="22"/>
                <w:szCs w:val="22"/>
              </w:rPr>
              <w:t>市经济和信息化委</w:t>
            </w:r>
          </w:p>
        </w:tc>
      </w:tr>
      <w:tr w:rsidR="009507CB" w:rsidRPr="009D24CE" w:rsidTr="00CA62F8">
        <w:trPr>
          <w:trHeight w:val="510"/>
          <w:jc w:val="center"/>
        </w:trPr>
        <w:tc>
          <w:tcPr>
            <w:tcW w:w="694" w:type="dxa"/>
            <w:vAlign w:val="center"/>
          </w:tcPr>
          <w:p w:rsidR="009507CB" w:rsidRPr="009D24CE" w:rsidRDefault="009507CB" w:rsidP="00CA62F8">
            <w:pPr>
              <w:widowControl/>
              <w:spacing w:line="240" w:lineRule="exact"/>
              <w:jc w:val="center"/>
              <w:rPr>
                <w:rFonts w:ascii="黑体" w:eastAsia="黑体" w:hAnsi="宋体" w:cs="宋体" w:hint="eastAsia"/>
                <w:sz w:val="22"/>
                <w:szCs w:val="22"/>
              </w:rPr>
            </w:pPr>
            <w:r w:rsidRPr="009D24CE">
              <w:rPr>
                <w:rFonts w:ascii="黑体" w:eastAsia="黑体" w:hAnsi="宋体" w:cs="宋体" w:hint="eastAsia"/>
                <w:sz w:val="22"/>
                <w:szCs w:val="22"/>
              </w:rPr>
              <w:t>12</w:t>
            </w:r>
          </w:p>
        </w:tc>
        <w:tc>
          <w:tcPr>
            <w:tcW w:w="1341" w:type="dxa"/>
            <w:vMerge/>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p>
        </w:tc>
        <w:tc>
          <w:tcPr>
            <w:tcW w:w="2396"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市七届政协一次会议</w:t>
            </w:r>
          </w:p>
        </w:tc>
        <w:tc>
          <w:tcPr>
            <w:tcW w:w="900"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180</w:t>
            </w:r>
          </w:p>
        </w:tc>
        <w:tc>
          <w:tcPr>
            <w:tcW w:w="1559"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市经济和信息化委</w:t>
            </w:r>
          </w:p>
        </w:tc>
        <w:tc>
          <w:tcPr>
            <w:tcW w:w="1325"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曹旭恒</w:t>
            </w:r>
          </w:p>
        </w:tc>
        <w:tc>
          <w:tcPr>
            <w:tcW w:w="4553"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r w:rsidRPr="009D24CE">
              <w:rPr>
                <w:rFonts w:ascii="仿宋_GB2312" w:eastAsia="仿宋_GB2312" w:hAnsi="宋体" w:cs="宋体" w:hint="eastAsia"/>
                <w:sz w:val="22"/>
                <w:szCs w:val="22"/>
              </w:rPr>
              <w:t>关于进一步加大对我市中小企业科技创新扶持力度的建议</w:t>
            </w:r>
          </w:p>
        </w:tc>
        <w:tc>
          <w:tcPr>
            <w:tcW w:w="2255"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r w:rsidRPr="009D24CE">
              <w:rPr>
                <w:rFonts w:ascii="仿宋_GB2312" w:eastAsia="仿宋_GB2312" w:hAnsi="宋体" w:cs="宋体" w:hint="eastAsia"/>
                <w:sz w:val="22"/>
                <w:szCs w:val="22"/>
              </w:rPr>
              <w:t>市科技和知识产权局</w:t>
            </w:r>
          </w:p>
        </w:tc>
      </w:tr>
      <w:tr w:rsidR="009507CB" w:rsidRPr="009D24CE" w:rsidTr="00CA62F8">
        <w:trPr>
          <w:trHeight w:val="510"/>
          <w:jc w:val="center"/>
        </w:trPr>
        <w:tc>
          <w:tcPr>
            <w:tcW w:w="694" w:type="dxa"/>
            <w:vAlign w:val="center"/>
          </w:tcPr>
          <w:p w:rsidR="009507CB" w:rsidRPr="009D24CE" w:rsidRDefault="009507CB" w:rsidP="00CA62F8">
            <w:pPr>
              <w:widowControl/>
              <w:spacing w:line="240" w:lineRule="exact"/>
              <w:jc w:val="center"/>
              <w:rPr>
                <w:rFonts w:ascii="黑体" w:eastAsia="黑体" w:hAnsi="宋体" w:cs="宋体" w:hint="eastAsia"/>
                <w:sz w:val="22"/>
                <w:szCs w:val="22"/>
              </w:rPr>
            </w:pPr>
            <w:r w:rsidRPr="009D24CE">
              <w:rPr>
                <w:rFonts w:ascii="黑体" w:eastAsia="黑体" w:hAnsi="宋体" w:cs="宋体" w:hint="eastAsia"/>
                <w:sz w:val="22"/>
                <w:szCs w:val="22"/>
              </w:rPr>
              <w:lastRenderedPageBreak/>
              <w:t>13</w:t>
            </w:r>
          </w:p>
        </w:tc>
        <w:tc>
          <w:tcPr>
            <w:tcW w:w="1341" w:type="dxa"/>
            <w:vMerge w:val="restart"/>
            <w:vAlign w:val="center"/>
          </w:tcPr>
          <w:p w:rsidR="009507CB" w:rsidRPr="009D24CE" w:rsidRDefault="009507CB" w:rsidP="00CA62F8">
            <w:pPr>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叶长春</w:t>
            </w:r>
          </w:p>
        </w:tc>
        <w:tc>
          <w:tcPr>
            <w:tcW w:w="2396" w:type="dxa"/>
            <w:vAlign w:val="center"/>
          </w:tcPr>
          <w:p w:rsidR="009507CB" w:rsidRPr="009D24CE" w:rsidRDefault="009507CB" w:rsidP="00CA62F8">
            <w:pPr>
              <w:widowControl/>
              <w:rPr>
                <w:rFonts w:ascii="仿宋_GB2312" w:eastAsia="仿宋_GB2312" w:hAnsi="宋体" w:cs="宋体" w:hint="eastAsia"/>
                <w:color w:val="FF6600"/>
                <w:sz w:val="22"/>
                <w:szCs w:val="22"/>
              </w:rPr>
            </w:pPr>
            <w:r w:rsidRPr="009D24CE">
              <w:rPr>
                <w:rFonts w:ascii="仿宋_GB2312" w:eastAsia="仿宋_GB2312" w:hAnsi="宋体" w:cs="宋体" w:hint="eastAsia"/>
                <w:sz w:val="22"/>
                <w:szCs w:val="22"/>
              </w:rPr>
              <w:t>市七届人大一次会议</w:t>
            </w:r>
          </w:p>
        </w:tc>
        <w:tc>
          <w:tcPr>
            <w:tcW w:w="900"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71</w:t>
            </w:r>
          </w:p>
        </w:tc>
        <w:tc>
          <w:tcPr>
            <w:tcW w:w="1559"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市规划建设和住房局</w:t>
            </w:r>
          </w:p>
        </w:tc>
        <w:tc>
          <w:tcPr>
            <w:tcW w:w="1325" w:type="dxa"/>
            <w:vAlign w:val="center"/>
          </w:tcPr>
          <w:p w:rsidR="009507CB" w:rsidRPr="009D24CE" w:rsidRDefault="009507CB" w:rsidP="00CA62F8">
            <w:pPr>
              <w:widowControl/>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陈立松</w:t>
            </w:r>
          </w:p>
        </w:tc>
        <w:tc>
          <w:tcPr>
            <w:tcW w:w="4553"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r w:rsidRPr="009D24CE">
              <w:rPr>
                <w:rFonts w:ascii="仿宋_GB2312" w:eastAsia="仿宋_GB2312" w:hAnsi="宋体" w:cs="宋体" w:hint="eastAsia"/>
                <w:sz w:val="22"/>
                <w:szCs w:val="22"/>
              </w:rPr>
              <w:t>关于加快推进棚户区改造工作 妥善化解棚改遗留问题的建议</w:t>
            </w:r>
          </w:p>
        </w:tc>
        <w:tc>
          <w:tcPr>
            <w:tcW w:w="2255"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p>
        </w:tc>
      </w:tr>
      <w:tr w:rsidR="009507CB" w:rsidRPr="009D24CE" w:rsidTr="00CA62F8">
        <w:trPr>
          <w:trHeight w:val="510"/>
          <w:jc w:val="center"/>
        </w:trPr>
        <w:tc>
          <w:tcPr>
            <w:tcW w:w="694" w:type="dxa"/>
            <w:vAlign w:val="center"/>
          </w:tcPr>
          <w:p w:rsidR="009507CB" w:rsidRPr="009D24CE" w:rsidRDefault="009507CB" w:rsidP="00CA62F8">
            <w:pPr>
              <w:widowControl/>
              <w:spacing w:line="240" w:lineRule="exact"/>
              <w:jc w:val="center"/>
              <w:rPr>
                <w:rFonts w:ascii="黑体" w:eastAsia="黑体" w:hAnsi="宋体" w:cs="宋体" w:hint="eastAsia"/>
                <w:sz w:val="22"/>
                <w:szCs w:val="22"/>
              </w:rPr>
            </w:pPr>
            <w:r w:rsidRPr="009D24CE">
              <w:rPr>
                <w:rFonts w:ascii="黑体" w:eastAsia="黑体" w:hAnsi="宋体" w:cs="宋体" w:hint="eastAsia"/>
                <w:sz w:val="22"/>
                <w:szCs w:val="22"/>
              </w:rPr>
              <w:t>14</w:t>
            </w:r>
          </w:p>
        </w:tc>
        <w:tc>
          <w:tcPr>
            <w:tcW w:w="1341" w:type="dxa"/>
            <w:vMerge/>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p>
        </w:tc>
        <w:tc>
          <w:tcPr>
            <w:tcW w:w="2396" w:type="dxa"/>
            <w:vAlign w:val="center"/>
          </w:tcPr>
          <w:p w:rsidR="009507CB" w:rsidRPr="009D24CE" w:rsidRDefault="009507CB" w:rsidP="00CA62F8">
            <w:pPr>
              <w:widowControl/>
              <w:rPr>
                <w:rFonts w:ascii="仿宋_GB2312" w:eastAsia="仿宋_GB2312" w:hAnsi="宋体" w:cs="宋体" w:hint="eastAsia"/>
                <w:color w:val="FF6600"/>
                <w:sz w:val="22"/>
                <w:szCs w:val="22"/>
              </w:rPr>
            </w:pPr>
            <w:r w:rsidRPr="009D24CE">
              <w:rPr>
                <w:rFonts w:ascii="仿宋_GB2312" w:eastAsia="仿宋_GB2312" w:hAnsi="宋体" w:cs="宋体" w:hint="eastAsia"/>
                <w:sz w:val="22"/>
                <w:szCs w:val="22"/>
              </w:rPr>
              <w:t>市七届政协二次会议</w:t>
            </w:r>
          </w:p>
        </w:tc>
        <w:tc>
          <w:tcPr>
            <w:tcW w:w="900"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44</w:t>
            </w:r>
          </w:p>
        </w:tc>
        <w:tc>
          <w:tcPr>
            <w:tcW w:w="1559"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市规划建设和住房局</w:t>
            </w:r>
          </w:p>
        </w:tc>
        <w:tc>
          <w:tcPr>
            <w:tcW w:w="1325" w:type="dxa"/>
            <w:vAlign w:val="center"/>
          </w:tcPr>
          <w:p w:rsidR="009507CB" w:rsidRPr="009D24CE" w:rsidRDefault="009507CB" w:rsidP="00CA62F8">
            <w:pPr>
              <w:widowControl/>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张  彬</w:t>
            </w:r>
          </w:p>
        </w:tc>
        <w:tc>
          <w:tcPr>
            <w:tcW w:w="4553" w:type="dxa"/>
            <w:vAlign w:val="center"/>
          </w:tcPr>
          <w:p w:rsidR="009507CB" w:rsidRPr="009D24CE" w:rsidRDefault="009507CB" w:rsidP="00CA62F8">
            <w:pPr>
              <w:widowControl/>
              <w:rPr>
                <w:rFonts w:ascii="仿宋_GB2312" w:eastAsia="仿宋_GB2312" w:hAnsi="宋体" w:cs="宋体" w:hint="eastAsia"/>
                <w:sz w:val="22"/>
                <w:szCs w:val="22"/>
              </w:rPr>
            </w:pPr>
            <w:r w:rsidRPr="009D24CE">
              <w:rPr>
                <w:rFonts w:ascii="仿宋_GB2312" w:eastAsia="仿宋_GB2312" w:hAnsi="宋体" w:cs="宋体" w:hint="eastAsia"/>
                <w:sz w:val="22"/>
                <w:szCs w:val="22"/>
              </w:rPr>
              <w:t>关于加大对传统村落保护的建议</w:t>
            </w:r>
          </w:p>
        </w:tc>
        <w:tc>
          <w:tcPr>
            <w:tcW w:w="2255"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r w:rsidRPr="009D24CE">
              <w:rPr>
                <w:rFonts w:ascii="仿宋_GB2312" w:eastAsia="仿宋_GB2312" w:hAnsi="宋体" w:cs="宋体" w:hint="eastAsia"/>
                <w:sz w:val="22"/>
                <w:szCs w:val="22"/>
              </w:rPr>
              <w:t>市旅游发展委、市财政局、市农业局、市文化广电新闻出版局</w:t>
            </w:r>
          </w:p>
        </w:tc>
      </w:tr>
      <w:tr w:rsidR="009507CB" w:rsidRPr="009D24CE" w:rsidTr="00CA62F8">
        <w:trPr>
          <w:trHeight w:val="510"/>
          <w:jc w:val="center"/>
        </w:trPr>
        <w:tc>
          <w:tcPr>
            <w:tcW w:w="694" w:type="dxa"/>
            <w:vAlign w:val="center"/>
          </w:tcPr>
          <w:p w:rsidR="009507CB" w:rsidRPr="009D24CE" w:rsidRDefault="009507CB" w:rsidP="00CA62F8">
            <w:pPr>
              <w:widowControl/>
              <w:spacing w:line="240" w:lineRule="exact"/>
              <w:jc w:val="center"/>
              <w:rPr>
                <w:rFonts w:ascii="黑体" w:eastAsia="黑体" w:hAnsi="宋体" w:cs="宋体" w:hint="eastAsia"/>
                <w:sz w:val="22"/>
                <w:szCs w:val="22"/>
              </w:rPr>
            </w:pPr>
            <w:r w:rsidRPr="009D24CE">
              <w:rPr>
                <w:rFonts w:ascii="黑体" w:eastAsia="黑体" w:hAnsi="宋体" w:cs="宋体" w:hint="eastAsia"/>
                <w:sz w:val="22"/>
                <w:szCs w:val="22"/>
              </w:rPr>
              <w:t>15</w:t>
            </w:r>
          </w:p>
        </w:tc>
        <w:tc>
          <w:tcPr>
            <w:tcW w:w="1341" w:type="dxa"/>
            <w:vMerge w:val="restart"/>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胡国民</w:t>
            </w:r>
          </w:p>
        </w:tc>
        <w:tc>
          <w:tcPr>
            <w:tcW w:w="2396"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市七届人大二次会议</w:t>
            </w:r>
          </w:p>
        </w:tc>
        <w:tc>
          <w:tcPr>
            <w:tcW w:w="900"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85</w:t>
            </w:r>
          </w:p>
        </w:tc>
        <w:tc>
          <w:tcPr>
            <w:tcW w:w="1559"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市城管执法局</w:t>
            </w:r>
          </w:p>
        </w:tc>
        <w:tc>
          <w:tcPr>
            <w:tcW w:w="1325"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席  原</w:t>
            </w:r>
          </w:p>
        </w:tc>
        <w:tc>
          <w:tcPr>
            <w:tcW w:w="4553"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r w:rsidRPr="009D24CE">
              <w:rPr>
                <w:rFonts w:ascii="仿宋_GB2312" w:eastAsia="仿宋_GB2312" w:hAnsi="宋体" w:cs="宋体" w:hint="eastAsia"/>
                <w:sz w:val="22"/>
                <w:szCs w:val="22"/>
              </w:rPr>
              <w:t>关于治理城市人行通道占道问题的建议</w:t>
            </w:r>
          </w:p>
        </w:tc>
        <w:tc>
          <w:tcPr>
            <w:tcW w:w="2255"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p>
        </w:tc>
      </w:tr>
      <w:tr w:rsidR="009507CB" w:rsidRPr="009D24CE" w:rsidTr="00CA62F8">
        <w:trPr>
          <w:trHeight w:val="510"/>
          <w:jc w:val="center"/>
        </w:trPr>
        <w:tc>
          <w:tcPr>
            <w:tcW w:w="694" w:type="dxa"/>
            <w:vAlign w:val="center"/>
          </w:tcPr>
          <w:p w:rsidR="009507CB" w:rsidRPr="009D24CE" w:rsidRDefault="009507CB" w:rsidP="00CA62F8">
            <w:pPr>
              <w:widowControl/>
              <w:spacing w:line="240" w:lineRule="exact"/>
              <w:jc w:val="center"/>
              <w:rPr>
                <w:rFonts w:ascii="黑体" w:eastAsia="黑体" w:hAnsi="宋体" w:cs="宋体" w:hint="eastAsia"/>
                <w:sz w:val="22"/>
                <w:szCs w:val="22"/>
              </w:rPr>
            </w:pPr>
            <w:r w:rsidRPr="009D24CE">
              <w:rPr>
                <w:rFonts w:ascii="黑体" w:eastAsia="黑体" w:hAnsi="宋体" w:cs="宋体" w:hint="eastAsia"/>
                <w:sz w:val="22"/>
                <w:szCs w:val="22"/>
              </w:rPr>
              <w:t>16</w:t>
            </w:r>
          </w:p>
        </w:tc>
        <w:tc>
          <w:tcPr>
            <w:tcW w:w="1341" w:type="dxa"/>
            <w:vMerge/>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p>
        </w:tc>
        <w:tc>
          <w:tcPr>
            <w:tcW w:w="2396"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市七届政协二次会议</w:t>
            </w:r>
          </w:p>
        </w:tc>
        <w:tc>
          <w:tcPr>
            <w:tcW w:w="900"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88</w:t>
            </w:r>
          </w:p>
        </w:tc>
        <w:tc>
          <w:tcPr>
            <w:tcW w:w="1559"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市公安局</w:t>
            </w:r>
          </w:p>
        </w:tc>
        <w:tc>
          <w:tcPr>
            <w:tcW w:w="1325"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彭广林</w:t>
            </w:r>
          </w:p>
        </w:tc>
        <w:tc>
          <w:tcPr>
            <w:tcW w:w="4553"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r w:rsidRPr="009D24CE">
              <w:rPr>
                <w:rFonts w:ascii="仿宋_GB2312" w:eastAsia="仿宋_GB2312" w:hAnsi="宋体" w:cs="宋体" w:hint="eastAsia"/>
                <w:sz w:val="22"/>
                <w:szCs w:val="22"/>
              </w:rPr>
              <w:t>关于加强吸毒人员管控的建议</w:t>
            </w:r>
          </w:p>
        </w:tc>
        <w:tc>
          <w:tcPr>
            <w:tcW w:w="2255"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r w:rsidRPr="009D24CE">
              <w:rPr>
                <w:rFonts w:ascii="仿宋_GB2312" w:eastAsia="仿宋_GB2312" w:hAnsi="宋体" w:cs="宋体" w:hint="eastAsia"/>
                <w:sz w:val="22"/>
                <w:szCs w:val="22"/>
              </w:rPr>
              <w:t>市卫生计生委、市食品药品监管局、各县（区）人民政府</w:t>
            </w:r>
          </w:p>
        </w:tc>
      </w:tr>
      <w:tr w:rsidR="009507CB" w:rsidRPr="009D24CE" w:rsidTr="00CA62F8">
        <w:trPr>
          <w:trHeight w:val="510"/>
          <w:jc w:val="center"/>
        </w:trPr>
        <w:tc>
          <w:tcPr>
            <w:tcW w:w="694" w:type="dxa"/>
            <w:vAlign w:val="center"/>
          </w:tcPr>
          <w:p w:rsidR="009507CB" w:rsidRPr="009D24CE" w:rsidRDefault="009507CB" w:rsidP="00CA62F8">
            <w:pPr>
              <w:widowControl/>
              <w:spacing w:line="240" w:lineRule="exact"/>
              <w:jc w:val="center"/>
              <w:rPr>
                <w:rFonts w:ascii="黑体" w:eastAsia="黑体" w:hAnsi="宋体" w:cs="宋体" w:hint="eastAsia"/>
                <w:sz w:val="22"/>
                <w:szCs w:val="22"/>
              </w:rPr>
            </w:pPr>
            <w:r w:rsidRPr="009D24CE">
              <w:rPr>
                <w:rFonts w:ascii="黑体" w:eastAsia="黑体" w:hAnsi="宋体" w:cs="宋体" w:hint="eastAsia"/>
                <w:sz w:val="22"/>
                <w:szCs w:val="22"/>
              </w:rPr>
              <w:t>17</w:t>
            </w:r>
          </w:p>
        </w:tc>
        <w:tc>
          <w:tcPr>
            <w:tcW w:w="1341" w:type="dxa"/>
            <w:vMerge w:val="restart"/>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杨 浩</w:t>
            </w:r>
          </w:p>
        </w:tc>
        <w:tc>
          <w:tcPr>
            <w:tcW w:w="2396"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市七届人大二次会议</w:t>
            </w:r>
          </w:p>
        </w:tc>
        <w:tc>
          <w:tcPr>
            <w:tcW w:w="900"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19</w:t>
            </w:r>
          </w:p>
        </w:tc>
        <w:tc>
          <w:tcPr>
            <w:tcW w:w="1559"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市委农工委</w:t>
            </w:r>
          </w:p>
        </w:tc>
        <w:tc>
          <w:tcPr>
            <w:tcW w:w="1325" w:type="dxa"/>
            <w:vAlign w:val="center"/>
          </w:tcPr>
          <w:p w:rsidR="009507CB" w:rsidRPr="009D24CE" w:rsidRDefault="009507CB" w:rsidP="00CA62F8">
            <w:pPr>
              <w:widowControl/>
              <w:spacing w:line="240" w:lineRule="exact"/>
              <w:ind w:firstLineChars="100" w:firstLine="220"/>
              <w:rPr>
                <w:rFonts w:ascii="仿宋_GB2312" w:eastAsia="仿宋_GB2312" w:hAnsi="宋体" w:cs="宋体" w:hint="eastAsia"/>
                <w:sz w:val="22"/>
                <w:szCs w:val="22"/>
              </w:rPr>
            </w:pPr>
            <w:r w:rsidRPr="009D24CE">
              <w:rPr>
                <w:rFonts w:ascii="仿宋_GB2312" w:eastAsia="仿宋_GB2312" w:hAnsi="宋体" w:cs="宋体" w:hint="eastAsia"/>
                <w:sz w:val="22"/>
                <w:szCs w:val="22"/>
              </w:rPr>
              <w:t>张  生</w:t>
            </w:r>
          </w:p>
        </w:tc>
        <w:tc>
          <w:tcPr>
            <w:tcW w:w="4553"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r w:rsidRPr="009D24CE">
              <w:rPr>
                <w:rFonts w:ascii="仿宋_GB2312" w:eastAsia="仿宋_GB2312" w:hAnsi="宋体" w:cs="宋体" w:hint="eastAsia"/>
                <w:sz w:val="22"/>
                <w:szCs w:val="22"/>
              </w:rPr>
              <w:t>关于成立村级集体经济，助推脱贫攻坚的建议</w:t>
            </w:r>
          </w:p>
        </w:tc>
        <w:tc>
          <w:tcPr>
            <w:tcW w:w="2255"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r w:rsidRPr="009D24CE">
              <w:rPr>
                <w:rFonts w:ascii="仿宋_GB2312" w:eastAsia="仿宋_GB2312" w:hAnsi="宋体" w:cs="宋体" w:hint="eastAsia"/>
                <w:sz w:val="22"/>
                <w:szCs w:val="22"/>
              </w:rPr>
              <w:t>市农业局</w:t>
            </w:r>
          </w:p>
        </w:tc>
      </w:tr>
      <w:tr w:rsidR="009507CB" w:rsidRPr="009D24CE" w:rsidTr="00CA62F8">
        <w:trPr>
          <w:trHeight w:val="510"/>
          <w:jc w:val="center"/>
        </w:trPr>
        <w:tc>
          <w:tcPr>
            <w:tcW w:w="694" w:type="dxa"/>
            <w:vAlign w:val="center"/>
          </w:tcPr>
          <w:p w:rsidR="009507CB" w:rsidRPr="009D24CE" w:rsidRDefault="009507CB" w:rsidP="00CA62F8">
            <w:pPr>
              <w:widowControl/>
              <w:spacing w:line="240" w:lineRule="exact"/>
              <w:jc w:val="center"/>
              <w:rPr>
                <w:rFonts w:ascii="黑体" w:eastAsia="黑体" w:hAnsi="宋体" w:cs="宋体" w:hint="eastAsia"/>
                <w:sz w:val="22"/>
                <w:szCs w:val="22"/>
              </w:rPr>
            </w:pPr>
            <w:r w:rsidRPr="009D24CE">
              <w:rPr>
                <w:rFonts w:ascii="黑体" w:eastAsia="黑体" w:hAnsi="宋体" w:cs="宋体" w:hint="eastAsia"/>
                <w:sz w:val="22"/>
                <w:szCs w:val="22"/>
              </w:rPr>
              <w:t>18</w:t>
            </w:r>
          </w:p>
        </w:tc>
        <w:tc>
          <w:tcPr>
            <w:tcW w:w="1341" w:type="dxa"/>
            <w:vMerge/>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p>
        </w:tc>
        <w:tc>
          <w:tcPr>
            <w:tcW w:w="2396"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市七届政协二次会议</w:t>
            </w:r>
          </w:p>
        </w:tc>
        <w:tc>
          <w:tcPr>
            <w:tcW w:w="900"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66</w:t>
            </w:r>
          </w:p>
        </w:tc>
        <w:tc>
          <w:tcPr>
            <w:tcW w:w="1559"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市委农工委</w:t>
            </w:r>
          </w:p>
        </w:tc>
        <w:tc>
          <w:tcPr>
            <w:tcW w:w="1325"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九三学社</w:t>
            </w:r>
          </w:p>
        </w:tc>
        <w:tc>
          <w:tcPr>
            <w:tcW w:w="4553"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r w:rsidRPr="009D24CE">
              <w:rPr>
                <w:rFonts w:ascii="仿宋_GB2312" w:eastAsia="仿宋_GB2312" w:hAnsi="宋体" w:cs="宋体" w:hint="eastAsia"/>
                <w:sz w:val="22"/>
                <w:szCs w:val="22"/>
              </w:rPr>
              <w:t>关于推进我市农业供给侧改革</w:t>
            </w:r>
          </w:p>
        </w:tc>
        <w:tc>
          <w:tcPr>
            <w:tcW w:w="2255"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r w:rsidRPr="009D24CE">
              <w:rPr>
                <w:rFonts w:ascii="仿宋_GB2312" w:eastAsia="仿宋_GB2312" w:hAnsi="宋体" w:cs="宋体" w:hint="eastAsia"/>
                <w:sz w:val="22"/>
                <w:szCs w:val="22"/>
              </w:rPr>
              <w:t>市农业局、市旅游发展委、市商务局、市经济和信息化委</w:t>
            </w:r>
          </w:p>
        </w:tc>
      </w:tr>
      <w:tr w:rsidR="009507CB" w:rsidRPr="009D24CE" w:rsidTr="00CA62F8">
        <w:trPr>
          <w:trHeight w:val="510"/>
          <w:jc w:val="center"/>
        </w:trPr>
        <w:tc>
          <w:tcPr>
            <w:tcW w:w="694" w:type="dxa"/>
            <w:vAlign w:val="center"/>
          </w:tcPr>
          <w:p w:rsidR="009507CB" w:rsidRPr="009D24CE" w:rsidRDefault="009507CB" w:rsidP="00CA62F8">
            <w:pPr>
              <w:widowControl/>
              <w:spacing w:line="240" w:lineRule="exact"/>
              <w:jc w:val="center"/>
              <w:rPr>
                <w:rFonts w:ascii="黑体" w:eastAsia="黑体" w:hAnsi="宋体" w:cs="宋体" w:hint="eastAsia"/>
                <w:sz w:val="22"/>
                <w:szCs w:val="22"/>
              </w:rPr>
            </w:pPr>
            <w:r w:rsidRPr="009D24CE">
              <w:rPr>
                <w:rFonts w:ascii="黑体" w:eastAsia="黑体" w:hAnsi="宋体" w:cs="宋体" w:hint="eastAsia"/>
                <w:sz w:val="22"/>
                <w:szCs w:val="22"/>
              </w:rPr>
              <w:t>19</w:t>
            </w:r>
          </w:p>
        </w:tc>
        <w:tc>
          <w:tcPr>
            <w:tcW w:w="1341" w:type="dxa"/>
            <w:vMerge w:val="restart"/>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吴桂华</w:t>
            </w:r>
          </w:p>
        </w:tc>
        <w:tc>
          <w:tcPr>
            <w:tcW w:w="2396"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市七届人大一次会议</w:t>
            </w:r>
          </w:p>
        </w:tc>
        <w:tc>
          <w:tcPr>
            <w:tcW w:w="900"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1</w:t>
            </w:r>
          </w:p>
        </w:tc>
        <w:tc>
          <w:tcPr>
            <w:tcW w:w="1559"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市教育局</w:t>
            </w:r>
          </w:p>
        </w:tc>
        <w:tc>
          <w:tcPr>
            <w:tcW w:w="1325"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李  英</w:t>
            </w:r>
          </w:p>
        </w:tc>
        <w:tc>
          <w:tcPr>
            <w:tcW w:w="4553"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r w:rsidRPr="009D24CE">
              <w:rPr>
                <w:rFonts w:ascii="仿宋_GB2312" w:eastAsia="仿宋_GB2312" w:hAnsi="宋体" w:cs="宋体" w:hint="eastAsia"/>
                <w:sz w:val="22"/>
                <w:szCs w:val="22"/>
              </w:rPr>
              <w:t>关于加强教师队伍建设的建议</w:t>
            </w:r>
          </w:p>
        </w:tc>
        <w:tc>
          <w:tcPr>
            <w:tcW w:w="2255"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r w:rsidRPr="009D24CE">
              <w:rPr>
                <w:rFonts w:ascii="仿宋_GB2312" w:eastAsia="仿宋_GB2312" w:hAnsi="宋体" w:cs="宋体" w:hint="eastAsia"/>
                <w:sz w:val="22"/>
                <w:szCs w:val="22"/>
              </w:rPr>
              <w:t>市委编办、市人力资源和社会保障局</w:t>
            </w:r>
          </w:p>
        </w:tc>
      </w:tr>
      <w:tr w:rsidR="009507CB" w:rsidRPr="009D24CE" w:rsidTr="00CA62F8">
        <w:trPr>
          <w:trHeight w:val="510"/>
          <w:jc w:val="center"/>
        </w:trPr>
        <w:tc>
          <w:tcPr>
            <w:tcW w:w="694" w:type="dxa"/>
            <w:vAlign w:val="center"/>
          </w:tcPr>
          <w:p w:rsidR="009507CB" w:rsidRPr="009D24CE" w:rsidRDefault="009507CB" w:rsidP="00CA62F8">
            <w:pPr>
              <w:widowControl/>
              <w:spacing w:line="240" w:lineRule="exact"/>
              <w:jc w:val="center"/>
              <w:rPr>
                <w:rFonts w:ascii="黑体" w:eastAsia="黑体" w:hAnsi="宋体" w:cs="宋体" w:hint="eastAsia"/>
                <w:sz w:val="22"/>
                <w:szCs w:val="22"/>
              </w:rPr>
            </w:pPr>
            <w:r w:rsidRPr="009D24CE">
              <w:rPr>
                <w:rFonts w:ascii="黑体" w:eastAsia="黑体" w:hAnsi="宋体" w:cs="宋体" w:hint="eastAsia"/>
                <w:sz w:val="22"/>
                <w:szCs w:val="22"/>
              </w:rPr>
              <w:t>20</w:t>
            </w:r>
          </w:p>
        </w:tc>
        <w:tc>
          <w:tcPr>
            <w:tcW w:w="1341" w:type="dxa"/>
            <w:vMerge/>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p>
        </w:tc>
        <w:tc>
          <w:tcPr>
            <w:tcW w:w="2396"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市七届政协二次会议</w:t>
            </w:r>
          </w:p>
        </w:tc>
        <w:tc>
          <w:tcPr>
            <w:tcW w:w="900"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61</w:t>
            </w:r>
          </w:p>
        </w:tc>
        <w:tc>
          <w:tcPr>
            <w:tcW w:w="1559"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市文广新局</w:t>
            </w:r>
          </w:p>
        </w:tc>
        <w:tc>
          <w:tcPr>
            <w:tcW w:w="1325"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农工</w:t>
            </w:r>
          </w:p>
        </w:tc>
        <w:tc>
          <w:tcPr>
            <w:tcW w:w="4553"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r w:rsidRPr="009D24CE">
              <w:rPr>
                <w:rFonts w:ascii="仿宋_GB2312" w:eastAsia="仿宋_GB2312" w:hAnsi="宋体" w:cs="宋体" w:hint="eastAsia"/>
                <w:sz w:val="22"/>
                <w:szCs w:val="22"/>
              </w:rPr>
              <w:t>关于深入推进文化体制改革的建议</w:t>
            </w:r>
          </w:p>
        </w:tc>
        <w:tc>
          <w:tcPr>
            <w:tcW w:w="2255"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p>
        </w:tc>
      </w:tr>
      <w:tr w:rsidR="009507CB" w:rsidRPr="009D24CE" w:rsidTr="00CA62F8">
        <w:trPr>
          <w:trHeight w:val="510"/>
          <w:jc w:val="center"/>
        </w:trPr>
        <w:tc>
          <w:tcPr>
            <w:tcW w:w="694" w:type="dxa"/>
            <w:vAlign w:val="center"/>
          </w:tcPr>
          <w:p w:rsidR="009507CB" w:rsidRPr="009D24CE" w:rsidRDefault="009507CB" w:rsidP="00CA62F8">
            <w:pPr>
              <w:widowControl/>
              <w:spacing w:line="240" w:lineRule="exact"/>
              <w:jc w:val="center"/>
              <w:rPr>
                <w:rFonts w:ascii="黑体" w:eastAsia="黑体" w:hAnsi="宋体" w:cs="宋体" w:hint="eastAsia"/>
                <w:sz w:val="22"/>
                <w:szCs w:val="22"/>
              </w:rPr>
            </w:pPr>
            <w:r w:rsidRPr="009D24CE">
              <w:rPr>
                <w:rFonts w:ascii="黑体" w:eastAsia="黑体" w:hAnsi="宋体" w:cs="宋体" w:hint="eastAsia"/>
                <w:sz w:val="22"/>
                <w:szCs w:val="22"/>
              </w:rPr>
              <w:t>21</w:t>
            </w:r>
          </w:p>
        </w:tc>
        <w:tc>
          <w:tcPr>
            <w:tcW w:w="1341" w:type="dxa"/>
            <w:vMerge w:val="restart"/>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关 颐</w:t>
            </w:r>
          </w:p>
        </w:tc>
        <w:tc>
          <w:tcPr>
            <w:tcW w:w="2396"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市七届人大二次会议</w:t>
            </w:r>
          </w:p>
        </w:tc>
        <w:tc>
          <w:tcPr>
            <w:tcW w:w="900"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15</w:t>
            </w:r>
          </w:p>
        </w:tc>
        <w:tc>
          <w:tcPr>
            <w:tcW w:w="1559"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市金融办</w:t>
            </w:r>
          </w:p>
        </w:tc>
        <w:tc>
          <w:tcPr>
            <w:tcW w:w="1325"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杨耀清</w:t>
            </w:r>
          </w:p>
        </w:tc>
        <w:tc>
          <w:tcPr>
            <w:tcW w:w="4553"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r w:rsidRPr="009D24CE">
              <w:rPr>
                <w:rFonts w:ascii="仿宋_GB2312" w:eastAsia="仿宋_GB2312" w:hAnsi="宋体" w:cs="宋体" w:hint="eastAsia"/>
                <w:sz w:val="22"/>
                <w:szCs w:val="22"/>
              </w:rPr>
              <w:t>关于促进中小企业融资的建议</w:t>
            </w:r>
          </w:p>
        </w:tc>
        <w:tc>
          <w:tcPr>
            <w:tcW w:w="2255"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p>
        </w:tc>
      </w:tr>
      <w:tr w:rsidR="009507CB" w:rsidRPr="009D24CE" w:rsidTr="00CA62F8">
        <w:trPr>
          <w:trHeight w:val="510"/>
          <w:jc w:val="center"/>
        </w:trPr>
        <w:tc>
          <w:tcPr>
            <w:tcW w:w="694" w:type="dxa"/>
            <w:vAlign w:val="center"/>
          </w:tcPr>
          <w:p w:rsidR="009507CB" w:rsidRPr="009D24CE" w:rsidRDefault="009507CB" w:rsidP="00CA62F8">
            <w:pPr>
              <w:widowControl/>
              <w:spacing w:line="240" w:lineRule="exact"/>
              <w:jc w:val="center"/>
              <w:rPr>
                <w:rFonts w:ascii="黑体" w:eastAsia="黑体" w:hAnsi="宋体" w:cs="宋体" w:hint="eastAsia"/>
                <w:sz w:val="22"/>
                <w:szCs w:val="22"/>
              </w:rPr>
            </w:pPr>
            <w:r w:rsidRPr="009D24CE">
              <w:rPr>
                <w:rFonts w:ascii="黑体" w:eastAsia="黑体" w:hAnsi="宋体" w:cs="宋体" w:hint="eastAsia"/>
                <w:sz w:val="22"/>
                <w:szCs w:val="22"/>
              </w:rPr>
              <w:t>22</w:t>
            </w:r>
          </w:p>
        </w:tc>
        <w:tc>
          <w:tcPr>
            <w:tcW w:w="1341" w:type="dxa"/>
            <w:vMerge/>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p>
        </w:tc>
        <w:tc>
          <w:tcPr>
            <w:tcW w:w="2396"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市七届政协二次会议</w:t>
            </w:r>
          </w:p>
        </w:tc>
        <w:tc>
          <w:tcPr>
            <w:tcW w:w="900"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158</w:t>
            </w:r>
          </w:p>
        </w:tc>
        <w:tc>
          <w:tcPr>
            <w:tcW w:w="1559"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市金融办</w:t>
            </w:r>
          </w:p>
        </w:tc>
        <w:tc>
          <w:tcPr>
            <w:tcW w:w="1325"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赵茂绩</w:t>
            </w:r>
          </w:p>
        </w:tc>
        <w:tc>
          <w:tcPr>
            <w:tcW w:w="4553"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r w:rsidRPr="009D24CE">
              <w:rPr>
                <w:rFonts w:ascii="仿宋_GB2312" w:eastAsia="仿宋_GB2312" w:hAnsi="宋体" w:cs="宋体" w:hint="eastAsia"/>
                <w:sz w:val="22"/>
                <w:szCs w:val="22"/>
              </w:rPr>
              <w:t>加大活畜质押贷款，力度支持畜牧业健康发展</w:t>
            </w:r>
          </w:p>
        </w:tc>
        <w:tc>
          <w:tcPr>
            <w:tcW w:w="2255"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p>
        </w:tc>
      </w:tr>
      <w:tr w:rsidR="009507CB" w:rsidRPr="009D24CE" w:rsidTr="00CA62F8">
        <w:trPr>
          <w:trHeight w:val="510"/>
          <w:jc w:val="center"/>
        </w:trPr>
        <w:tc>
          <w:tcPr>
            <w:tcW w:w="694" w:type="dxa"/>
            <w:vAlign w:val="center"/>
          </w:tcPr>
          <w:p w:rsidR="009507CB" w:rsidRPr="009D24CE" w:rsidRDefault="009507CB" w:rsidP="00CA62F8">
            <w:pPr>
              <w:widowControl/>
              <w:spacing w:line="240" w:lineRule="exact"/>
              <w:jc w:val="center"/>
              <w:rPr>
                <w:rFonts w:ascii="黑体" w:eastAsia="黑体" w:hAnsi="宋体" w:cs="宋体" w:hint="eastAsia"/>
                <w:sz w:val="22"/>
                <w:szCs w:val="22"/>
              </w:rPr>
            </w:pPr>
            <w:r w:rsidRPr="009D24CE">
              <w:rPr>
                <w:rFonts w:ascii="黑体" w:eastAsia="黑体" w:hAnsi="宋体" w:cs="宋体" w:hint="eastAsia"/>
                <w:sz w:val="22"/>
                <w:szCs w:val="22"/>
              </w:rPr>
              <w:t>23</w:t>
            </w:r>
          </w:p>
        </w:tc>
        <w:tc>
          <w:tcPr>
            <w:tcW w:w="1341" w:type="dxa"/>
            <w:vMerge w:val="restart"/>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谢  刚</w:t>
            </w:r>
          </w:p>
        </w:tc>
        <w:tc>
          <w:tcPr>
            <w:tcW w:w="2396"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市七届人大一次会议</w:t>
            </w:r>
          </w:p>
        </w:tc>
        <w:tc>
          <w:tcPr>
            <w:tcW w:w="900"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9</w:t>
            </w:r>
          </w:p>
        </w:tc>
        <w:tc>
          <w:tcPr>
            <w:tcW w:w="1559"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市发展改革委</w:t>
            </w:r>
          </w:p>
        </w:tc>
        <w:tc>
          <w:tcPr>
            <w:tcW w:w="1325"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刘玉林</w:t>
            </w:r>
          </w:p>
        </w:tc>
        <w:tc>
          <w:tcPr>
            <w:tcW w:w="4553"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r w:rsidRPr="009D24CE">
              <w:rPr>
                <w:rFonts w:ascii="仿宋_GB2312" w:eastAsia="仿宋_GB2312" w:hAnsi="宋体" w:cs="宋体" w:hint="eastAsia"/>
                <w:sz w:val="22"/>
                <w:szCs w:val="22"/>
              </w:rPr>
              <w:t>关于加快我市充电设施布局、促进电动汽车行业发展的建议</w:t>
            </w:r>
          </w:p>
        </w:tc>
        <w:tc>
          <w:tcPr>
            <w:tcW w:w="2255"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r w:rsidRPr="009D24CE">
              <w:rPr>
                <w:rFonts w:ascii="仿宋_GB2312" w:eastAsia="仿宋_GB2312" w:hAnsi="宋体" w:cs="宋体" w:hint="eastAsia"/>
                <w:sz w:val="22"/>
                <w:szCs w:val="22"/>
              </w:rPr>
              <w:t>市经济和信息化委、市规划建设和住房局</w:t>
            </w:r>
          </w:p>
        </w:tc>
      </w:tr>
      <w:tr w:rsidR="009507CB" w:rsidRPr="009D24CE" w:rsidTr="00CA62F8">
        <w:trPr>
          <w:trHeight w:val="510"/>
          <w:jc w:val="center"/>
        </w:trPr>
        <w:tc>
          <w:tcPr>
            <w:tcW w:w="694" w:type="dxa"/>
            <w:vAlign w:val="center"/>
          </w:tcPr>
          <w:p w:rsidR="009507CB" w:rsidRPr="009D24CE" w:rsidRDefault="009507CB" w:rsidP="00CA62F8">
            <w:pPr>
              <w:widowControl/>
              <w:spacing w:line="240" w:lineRule="exact"/>
              <w:jc w:val="center"/>
              <w:rPr>
                <w:rFonts w:ascii="黑体" w:eastAsia="黑体" w:hAnsi="宋体" w:cs="宋体" w:hint="eastAsia"/>
                <w:sz w:val="22"/>
                <w:szCs w:val="22"/>
              </w:rPr>
            </w:pPr>
            <w:r w:rsidRPr="009D24CE">
              <w:rPr>
                <w:rFonts w:ascii="黑体" w:eastAsia="黑体" w:hAnsi="宋体" w:cs="宋体" w:hint="eastAsia"/>
                <w:sz w:val="22"/>
                <w:szCs w:val="22"/>
              </w:rPr>
              <w:t>24</w:t>
            </w:r>
          </w:p>
        </w:tc>
        <w:tc>
          <w:tcPr>
            <w:tcW w:w="1341" w:type="dxa"/>
            <w:vMerge/>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p>
        </w:tc>
        <w:tc>
          <w:tcPr>
            <w:tcW w:w="2396"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市七届政协二次会议</w:t>
            </w:r>
          </w:p>
        </w:tc>
        <w:tc>
          <w:tcPr>
            <w:tcW w:w="900"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70</w:t>
            </w:r>
          </w:p>
        </w:tc>
        <w:tc>
          <w:tcPr>
            <w:tcW w:w="1559"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市经济和信息化委</w:t>
            </w:r>
          </w:p>
        </w:tc>
        <w:tc>
          <w:tcPr>
            <w:tcW w:w="1325" w:type="dxa"/>
            <w:vAlign w:val="center"/>
          </w:tcPr>
          <w:p w:rsidR="009507CB" w:rsidRPr="009D24CE" w:rsidRDefault="009507CB" w:rsidP="00CA62F8">
            <w:pPr>
              <w:widowControl/>
              <w:spacing w:line="240" w:lineRule="exact"/>
              <w:jc w:val="center"/>
              <w:rPr>
                <w:rFonts w:ascii="仿宋_GB2312" w:eastAsia="仿宋_GB2312" w:hAnsi="宋体" w:cs="宋体" w:hint="eastAsia"/>
                <w:sz w:val="22"/>
                <w:szCs w:val="22"/>
              </w:rPr>
            </w:pPr>
            <w:r w:rsidRPr="009D24CE">
              <w:rPr>
                <w:rFonts w:ascii="仿宋_GB2312" w:eastAsia="仿宋_GB2312" w:hAnsi="宋体" w:cs="宋体" w:hint="eastAsia"/>
                <w:sz w:val="22"/>
                <w:szCs w:val="22"/>
              </w:rPr>
              <w:t>民革</w:t>
            </w:r>
          </w:p>
        </w:tc>
        <w:tc>
          <w:tcPr>
            <w:tcW w:w="4553"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r w:rsidRPr="009D24CE">
              <w:rPr>
                <w:rFonts w:ascii="仿宋_GB2312" w:eastAsia="仿宋_GB2312" w:hAnsi="宋体" w:cs="宋体" w:hint="eastAsia"/>
                <w:sz w:val="22"/>
                <w:szCs w:val="22"/>
              </w:rPr>
              <w:t>坚定不移做强做优食品饮料产业的建议</w:t>
            </w:r>
          </w:p>
        </w:tc>
        <w:tc>
          <w:tcPr>
            <w:tcW w:w="2255" w:type="dxa"/>
            <w:vAlign w:val="center"/>
          </w:tcPr>
          <w:p w:rsidR="009507CB" w:rsidRPr="009D24CE" w:rsidRDefault="009507CB" w:rsidP="00CA62F8">
            <w:pPr>
              <w:widowControl/>
              <w:spacing w:line="240" w:lineRule="exact"/>
              <w:rPr>
                <w:rFonts w:ascii="仿宋_GB2312" w:eastAsia="仿宋_GB2312" w:hAnsi="宋体" w:cs="宋体" w:hint="eastAsia"/>
                <w:sz w:val="22"/>
                <w:szCs w:val="22"/>
              </w:rPr>
            </w:pPr>
            <w:r w:rsidRPr="009D24CE">
              <w:rPr>
                <w:rFonts w:ascii="仿宋_GB2312" w:eastAsia="仿宋_GB2312" w:hAnsi="宋体" w:cs="宋体" w:hint="eastAsia"/>
                <w:sz w:val="22"/>
                <w:szCs w:val="22"/>
              </w:rPr>
              <w:t>市食品药品监管局</w:t>
            </w:r>
          </w:p>
        </w:tc>
      </w:tr>
    </w:tbl>
    <w:p w:rsidR="009507CB" w:rsidRPr="00221858" w:rsidRDefault="009507CB" w:rsidP="009507CB">
      <w:pPr>
        <w:spacing w:line="20" w:lineRule="exact"/>
        <w:rPr>
          <w:rFonts w:ascii="仿宋_GB2312" w:eastAsia="仿宋_GB2312" w:hint="eastAsia"/>
          <w:b/>
          <w:sz w:val="32"/>
          <w:szCs w:val="32"/>
        </w:rPr>
      </w:pPr>
    </w:p>
    <w:p w:rsidR="003F4D81" w:rsidRDefault="003F4D81"/>
    <w:sectPr w:rsidR="003F4D81" w:rsidSect="00090464">
      <w:pgSz w:w="16838" w:h="11906" w:orient="landscape" w:code="9"/>
      <w:pgMar w:top="1588" w:right="1418" w:bottom="1588" w:left="1418"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D81" w:rsidRDefault="003F4D81" w:rsidP="009507CB">
      <w:r>
        <w:separator/>
      </w:r>
    </w:p>
  </w:endnote>
  <w:endnote w:type="continuationSeparator" w:id="1">
    <w:p w:rsidR="003F4D81" w:rsidRDefault="003F4D81" w:rsidP="009507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D81" w:rsidRDefault="003F4D81" w:rsidP="009507CB">
      <w:r>
        <w:separator/>
      </w:r>
    </w:p>
  </w:footnote>
  <w:footnote w:type="continuationSeparator" w:id="1">
    <w:p w:rsidR="003F4D81" w:rsidRDefault="003F4D81" w:rsidP="009507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07CB"/>
    <w:rsid w:val="003F4D81"/>
    <w:rsid w:val="009507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7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07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507CB"/>
    <w:rPr>
      <w:sz w:val="18"/>
      <w:szCs w:val="18"/>
    </w:rPr>
  </w:style>
  <w:style w:type="paragraph" w:styleId="a4">
    <w:name w:val="footer"/>
    <w:basedOn w:val="a"/>
    <w:link w:val="Char0"/>
    <w:uiPriority w:val="99"/>
    <w:semiHidden/>
    <w:unhideWhenUsed/>
    <w:rsid w:val="009507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507CB"/>
    <w:rPr>
      <w:sz w:val="18"/>
      <w:szCs w:val="18"/>
    </w:rPr>
  </w:style>
  <w:style w:type="table" w:styleId="a5">
    <w:name w:val="Table Grid"/>
    <w:basedOn w:val="a1"/>
    <w:rsid w:val="009507CB"/>
    <w:pPr>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综合科:王晓英</dc:creator>
  <cp:keywords/>
  <dc:description/>
  <cp:lastModifiedBy>综合科:王晓英</cp:lastModifiedBy>
  <cp:revision>2</cp:revision>
  <dcterms:created xsi:type="dcterms:W3CDTF">2017-04-11T01:46:00Z</dcterms:created>
  <dcterms:modified xsi:type="dcterms:W3CDTF">2017-04-11T01:46:00Z</dcterms:modified>
</cp:coreProperties>
</file>