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7C6" w:rsidRPr="00843893" w:rsidRDefault="007357C6">
      <w:pPr>
        <w:spacing w:line="600" w:lineRule="exact"/>
        <w:jc w:val="center"/>
        <w:outlineLvl w:val="0"/>
        <w:rPr>
          <w:rFonts w:ascii="方正小标宋简体" w:eastAsia="方正小标宋简体" w:hAnsi="宋体" w:cs="方正小标宋简体"/>
          <w:sz w:val="72"/>
          <w:szCs w:val="72"/>
        </w:rPr>
      </w:pPr>
      <w:bookmarkStart w:id="0" w:name="_Toc15306267"/>
      <w:r w:rsidRPr="00843893">
        <w:rPr>
          <w:rFonts w:ascii="方正小标宋简体" w:eastAsia="方正小标宋简体" w:hAnsi="宋体" w:cs="方正小标宋简体"/>
          <w:sz w:val="72"/>
          <w:szCs w:val="72"/>
        </w:rPr>
        <w:t xml:space="preserve">                                                                                                                                                                                                                                                                                                                                                                                                                                                                                                                                                                                                                                                                                                                                                                                                                                                                                                                                                                                                                                                                                                                                                                                                                                                                                                                                                                                                                                                                                                                                                                                                                                                                                                                                                                                                                                                                                                                                                                                                                                                                                                                                                                                                                                                                                                                                                                                                                                                                                                                                                                                                                                                                                                                                                                                                                                                                                                                                                                            </w:t>
      </w:r>
    </w:p>
    <w:p w:rsidR="007357C6" w:rsidRPr="00843893" w:rsidRDefault="007357C6">
      <w:pPr>
        <w:spacing w:line="600" w:lineRule="exact"/>
        <w:jc w:val="center"/>
        <w:outlineLvl w:val="0"/>
        <w:rPr>
          <w:rFonts w:ascii="方正小标宋简体" w:eastAsia="方正小标宋简体" w:hAnsi="宋体" w:cs="方正小标宋简体"/>
          <w:sz w:val="72"/>
          <w:szCs w:val="72"/>
        </w:rPr>
      </w:pPr>
    </w:p>
    <w:p w:rsidR="007357C6" w:rsidRPr="00843893" w:rsidRDefault="007357C6">
      <w:pPr>
        <w:spacing w:line="600" w:lineRule="exact"/>
        <w:jc w:val="center"/>
        <w:outlineLvl w:val="0"/>
        <w:rPr>
          <w:rFonts w:ascii="方正小标宋简体" w:eastAsia="方正小标宋简体" w:hAnsi="宋体" w:cs="方正小标宋简体"/>
          <w:sz w:val="72"/>
          <w:szCs w:val="72"/>
        </w:rPr>
      </w:pPr>
    </w:p>
    <w:p w:rsidR="007357C6" w:rsidRPr="00843893" w:rsidRDefault="007357C6">
      <w:pPr>
        <w:spacing w:line="600" w:lineRule="exact"/>
        <w:jc w:val="center"/>
        <w:outlineLvl w:val="0"/>
        <w:rPr>
          <w:rFonts w:ascii="方正小标宋简体" w:eastAsia="方正小标宋简体" w:hAnsi="宋体" w:cs="方正小标宋简体"/>
          <w:sz w:val="72"/>
          <w:szCs w:val="72"/>
        </w:rPr>
      </w:pPr>
    </w:p>
    <w:p w:rsidR="007357C6" w:rsidRPr="00843893" w:rsidRDefault="007357C6">
      <w:pPr>
        <w:adjustRightInd w:val="0"/>
        <w:snapToGrid w:val="0"/>
        <w:spacing w:line="360" w:lineRule="auto"/>
        <w:jc w:val="center"/>
        <w:outlineLvl w:val="0"/>
        <w:rPr>
          <w:rFonts w:ascii="方正小标宋简体" w:eastAsia="方正小标宋简体" w:hAnsi="宋体"/>
          <w:sz w:val="72"/>
          <w:szCs w:val="72"/>
        </w:rPr>
      </w:pPr>
      <w:bookmarkStart w:id="1" w:name="_Toc15377425"/>
      <w:bookmarkStart w:id="2" w:name="_Toc15396597"/>
      <w:bookmarkStart w:id="3" w:name="_Toc15396475"/>
      <w:bookmarkStart w:id="4" w:name="_Toc15378441"/>
      <w:bookmarkStart w:id="5" w:name="_Toc15377193"/>
      <w:r w:rsidRPr="00843893">
        <w:rPr>
          <w:rFonts w:ascii="黑体" w:eastAsia="黑体" w:hAnsi="黑体" w:cs="黑体"/>
          <w:sz w:val="72"/>
          <w:szCs w:val="72"/>
        </w:rPr>
        <w:t>2019</w:t>
      </w:r>
      <w:r w:rsidRPr="00843893">
        <w:rPr>
          <w:rFonts w:ascii="方正小标宋简体" w:eastAsia="方正小标宋简体" w:hAnsi="宋体" w:cs="方正小标宋简体" w:hint="eastAsia"/>
          <w:sz w:val="72"/>
          <w:szCs w:val="72"/>
        </w:rPr>
        <w:t>年度</w:t>
      </w:r>
      <w:bookmarkEnd w:id="1"/>
      <w:bookmarkEnd w:id="2"/>
      <w:bookmarkEnd w:id="3"/>
      <w:bookmarkEnd w:id="4"/>
      <w:bookmarkEnd w:id="5"/>
    </w:p>
    <w:p w:rsidR="007357C6" w:rsidRPr="00843893" w:rsidRDefault="007357C6">
      <w:pPr>
        <w:adjustRightInd w:val="0"/>
        <w:snapToGrid w:val="0"/>
        <w:spacing w:line="360" w:lineRule="auto"/>
        <w:jc w:val="center"/>
        <w:outlineLvl w:val="0"/>
        <w:rPr>
          <w:rFonts w:ascii="方正小标宋简体" w:eastAsia="方正小标宋简体" w:hAnsi="宋体"/>
          <w:sz w:val="72"/>
          <w:szCs w:val="72"/>
        </w:rPr>
      </w:pPr>
      <w:bookmarkStart w:id="6" w:name="_Toc15378442"/>
      <w:bookmarkStart w:id="7" w:name="_Toc15377194"/>
      <w:bookmarkStart w:id="8" w:name="_Toc15377426"/>
      <w:bookmarkStart w:id="9" w:name="_Toc15396598"/>
      <w:bookmarkStart w:id="10" w:name="_Toc15396476"/>
      <w:r w:rsidRPr="00843893">
        <w:rPr>
          <w:rFonts w:ascii="方正小标宋简体" w:eastAsia="方正小标宋简体" w:hAnsi="宋体" w:cs="方正小标宋简体" w:hint="eastAsia"/>
          <w:sz w:val="72"/>
          <w:szCs w:val="72"/>
        </w:rPr>
        <w:t>广元市</w:t>
      </w:r>
      <w:bookmarkStart w:id="11" w:name="_Toc15306268"/>
      <w:bookmarkEnd w:id="0"/>
      <w:r w:rsidRPr="00843893">
        <w:rPr>
          <w:rFonts w:ascii="方正小标宋简体" w:eastAsia="方正小标宋简体" w:hAnsi="宋体" w:cs="方正小标宋简体" w:hint="eastAsia"/>
          <w:sz w:val="72"/>
          <w:szCs w:val="72"/>
        </w:rPr>
        <w:t>委办公室部门决算</w:t>
      </w:r>
      <w:bookmarkEnd w:id="6"/>
      <w:bookmarkEnd w:id="7"/>
      <w:bookmarkEnd w:id="8"/>
      <w:bookmarkEnd w:id="9"/>
      <w:bookmarkEnd w:id="10"/>
      <w:bookmarkEnd w:id="11"/>
    </w:p>
    <w:p w:rsidR="007357C6" w:rsidRPr="00843893" w:rsidRDefault="007357C6">
      <w:pPr>
        <w:adjustRightInd w:val="0"/>
        <w:snapToGrid w:val="0"/>
        <w:spacing w:line="360" w:lineRule="auto"/>
        <w:jc w:val="center"/>
        <w:outlineLvl w:val="0"/>
        <w:rPr>
          <w:rFonts w:ascii="方正小标宋简体" w:eastAsia="方正小标宋简体" w:hAnsi="宋体"/>
          <w:sz w:val="72"/>
          <w:szCs w:val="72"/>
        </w:rPr>
      </w:pPr>
      <w:r w:rsidRPr="00843893">
        <w:rPr>
          <w:rFonts w:ascii="方正小标宋简体" w:eastAsia="方正小标宋简体" w:hAnsi="宋体" w:cs="方正小标宋简体" w:hint="eastAsia"/>
          <w:sz w:val="72"/>
          <w:szCs w:val="72"/>
        </w:rPr>
        <w:t>编</w:t>
      </w:r>
    </w:p>
    <w:p w:rsidR="007357C6" w:rsidRPr="00843893" w:rsidRDefault="007357C6">
      <w:pPr>
        <w:adjustRightInd w:val="0"/>
        <w:snapToGrid w:val="0"/>
        <w:spacing w:line="360" w:lineRule="auto"/>
        <w:jc w:val="center"/>
        <w:outlineLvl w:val="0"/>
        <w:rPr>
          <w:rFonts w:ascii="方正小标宋简体" w:eastAsia="方正小标宋简体" w:hAnsi="宋体"/>
          <w:sz w:val="72"/>
          <w:szCs w:val="72"/>
        </w:rPr>
      </w:pPr>
      <w:r w:rsidRPr="00843893">
        <w:rPr>
          <w:rFonts w:ascii="方正小标宋简体" w:eastAsia="方正小标宋简体" w:hAnsi="宋体" w:cs="方正小标宋简体" w:hint="eastAsia"/>
          <w:sz w:val="72"/>
          <w:szCs w:val="72"/>
        </w:rPr>
        <w:t>制</w:t>
      </w:r>
    </w:p>
    <w:p w:rsidR="007357C6" w:rsidRPr="00843893" w:rsidRDefault="007357C6">
      <w:pPr>
        <w:adjustRightInd w:val="0"/>
        <w:snapToGrid w:val="0"/>
        <w:spacing w:line="360" w:lineRule="auto"/>
        <w:jc w:val="center"/>
        <w:outlineLvl w:val="0"/>
        <w:rPr>
          <w:rFonts w:ascii="方正小标宋简体" w:eastAsia="方正小标宋简体" w:hAnsi="宋体"/>
          <w:sz w:val="72"/>
          <w:szCs w:val="72"/>
        </w:rPr>
      </w:pPr>
      <w:r w:rsidRPr="00843893">
        <w:rPr>
          <w:rFonts w:ascii="方正小标宋简体" w:eastAsia="方正小标宋简体" w:hAnsi="宋体" w:cs="方正小标宋简体" w:hint="eastAsia"/>
          <w:sz w:val="72"/>
          <w:szCs w:val="72"/>
        </w:rPr>
        <w:t>说</w:t>
      </w:r>
    </w:p>
    <w:p w:rsidR="007357C6" w:rsidRPr="00843893" w:rsidRDefault="007357C6">
      <w:pPr>
        <w:adjustRightInd w:val="0"/>
        <w:snapToGrid w:val="0"/>
        <w:spacing w:line="360" w:lineRule="auto"/>
        <w:jc w:val="center"/>
        <w:outlineLvl w:val="0"/>
        <w:rPr>
          <w:rFonts w:ascii="方正小标宋简体" w:eastAsia="方正小标宋简体" w:hAnsi="宋体"/>
          <w:sz w:val="72"/>
          <w:szCs w:val="72"/>
        </w:rPr>
      </w:pPr>
      <w:r w:rsidRPr="00843893">
        <w:rPr>
          <w:rFonts w:ascii="方正小标宋简体" w:eastAsia="方正小标宋简体" w:hAnsi="宋体" w:cs="方正小标宋简体" w:hint="eastAsia"/>
          <w:sz w:val="72"/>
          <w:szCs w:val="72"/>
        </w:rPr>
        <w:t>明</w:t>
      </w:r>
    </w:p>
    <w:p w:rsidR="007357C6" w:rsidRPr="00843893" w:rsidRDefault="007357C6" w:rsidP="00C07FB5">
      <w:pPr>
        <w:widowControl/>
        <w:spacing w:line="520" w:lineRule="exact"/>
        <w:jc w:val="center"/>
        <w:rPr>
          <w:rFonts w:ascii="方正小标宋简体" w:eastAsia="方正小标宋简体" w:hAnsi="宋体"/>
          <w:sz w:val="36"/>
          <w:szCs w:val="36"/>
        </w:rPr>
      </w:pPr>
      <w:r w:rsidRPr="00843893">
        <w:rPr>
          <w:rFonts w:ascii="方正小标宋简体" w:eastAsia="方正小标宋简体" w:hAnsi="宋体"/>
          <w:sz w:val="36"/>
          <w:szCs w:val="36"/>
        </w:rPr>
        <w:br w:type="page"/>
      </w:r>
    </w:p>
    <w:p w:rsidR="007357C6" w:rsidRPr="00843893" w:rsidRDefault="007357C6" w:rsidP="00C07FB5">
      <w:pPr>
        <w:widowControl/>
        <w:spacing w:line="520" w:lineRule="exact"/>
        <w:jc w:val="center"/>
        <w:rPr>
          <w:rFonts w:ascii="黑体" w:eastAsia="黑体" w:hAnsi="黑体"/>
          <w:sz w:val="48"/>
          <w:szCs w:val="48"/>
        </w:rPr>
      </w:pPr>
      <w:r w:rsidRPr="00843893">
        <w:rPr>
          <w:rFonts w:ascii="黑体" w:eastAsia="黑体" w:hAnsi="黑体" w:cs="黑体" w:hint="eastAsia"/>
          <w:sz w:val="48"/>
          <w:szCs w:val="48"/>
        </w:rPr>
        <w:t>目</w:t>
      </w:r>
      <w:r w:rsidRPr="00843893">
        <w:rPr>
          <w:rFonts w:ascii="黑体" w:eastAsia="黑体" w:hAnsi="黑体" w:cs="黑体"/>
          <w:sz w:val="48"/>
          <w:szCs w:val="48"/>
        </w:rPr>
        <w:t xml:space="preserve">    </w:t>
      </w:r>
      <w:r w:rsidRPr="00843893">
        <w:rPr>
          <w:rFonts w:ascii="黑体" w:eastAsia="黑体" w:hAnsi="黑体" w:cs="黑体" w:hint="eastAsia"/>
          <w:sz w:val="48"/>
          <w:szCs w:val="48"/>
        </w:rPr>
        <w:t>录</w:t>
      </w:r>
    </w:p>
    <w:p w:rsidR="007357C6" w:rsidRPr="00843893" w:rsidRDefault="007357C6" w:rsidP="00C07FB5">
      <w:pPr>
        <w:spacing w:line="520" w:lineRule="exact"/>
      </w:pPr>
    </w:p>
    <w:p w:rsidR="007357C6" w:rsidRPr="00843893" w:rsidRDefault="007357C6" w:rsidP="00C07FB5">
      <w:pPr>
        <w:pStyle w:val="TOC1"/>
        <w:adjustRightInd w:val="0"/>
        <w:snapToGrid w:val="0"/>
        <w:spacing w:before="0" w:line="520" w:lineRule="exact"/>
        <w:jc w:val="left"/>
        <w:rPr>
          <w:rFonts w:cs="Times New Roman"/>
          <w:b/>
          <w:bCs/>
          <w:sz w:val="32"/>
          <w:szCs w:val="32"/>
        </w:rPr>
      </w:pPr>
      <w:r w:rsidRPr="00843893">
        <w:rPr>
          <w:rFonts w:hint="eastAsia"/>
          <w:b/>
          <w:bCs/>
          <w:sz w:val="32"/>
          <w:szCs w:val="32"/>
        </w:rPr>
        <w:t>第一部分</w:t>
      </w:r>
      <w:r w:rsidRPr="00843893">
        <w:rPr>
          <w:b/>
          <w:bCs/>
          <w:sz w:val="32"/>
          <w:szCs w:val="32"/>
        </w:rPr>
        <w:t xml:space="preserve"> </w:t>
      </w:r>
      <w:r w:rsidRPr="00843893">
        <w:rPr>
          <w:rFonts w:hint="eastAsia"/>
          <w:b/>
          <w:bCs/>
          <w:sz w:val="32"/>
          <w:szCs w:val="32"/>
        </w:rPr>
        <w:t>部门概况</w:t>
      </w:r>
    </w:p>
    <w:p w:rsidR="007357C6" w:rsidRPr="00843893" w:rsidRDefault="007357C6" w:rsidP="008D7F4C">
      <w:pPr>
        <w:pStyle w:val="TOC2"/>
        <w:adjustRightInd w:val="0"/>
        <w:snapToGrid w:val="0"/>
        <w:spacing w:line="520" w:lineRule="exact"/>
        <w:ind w:left="31680"/>
        <w:jc w:val="left"/>
        <w:rPr>
          <w:rFonts w:ascii="仿宋" w:eastAsia="仿宋" w:hAnsi="仿宋"/>
          <w:sz w:val="32"/>
          <w:szCs w:val="32"/>
        </w:rPr>
      </w:pPr>
      <w:r w:rsidRPr="00843893">
        <w:rPr>
          <w:rFonts w:cs="宋体" w:hint="eastAsia"/>
          <w:sz w:val="32"/>
          <w:szCs w:val="32"/>
        </w:rPr>
        <w:t>一、基本职能及主要工作</w:t>
      </w:r>
    </w:p>
    <w:p w:rsidR="007357C6" w:rsidRPr="00843893" w:rsidRDefault="007357C6" w:rsidP="008D7F4C">
      <w:pPr>
        <w:pStyle w:val="TOC2"/>
        <w:adjustRightInd w:val="0"/>
        <w:snapToGrid w:val="0"/>
        <w:spacing w:line="520" w:lineRule="exact"/>
        <w:ind w:left="31680"/>
        <w:jc w:val="left"/>
        <w:rPr>
          <w:rFonts w:ascii="仿宋" w:eastAsia="仿宋" w:hAnsi="仿宋"/>
          <w:sz w:val="32"/>
          <w:szCs w:val="32"/>
        </w:rPr>
      </w:pPr>
      <w:r w:rsidRPr="00843893">
        <w:rPr>
          <w:rFonts w:cs="宋体" w:hint="eastAsia"/>
          <w:sz w:val="32"/>
          <w:szCs w:val="32"/>
        </w:rPr>
        <w:t>二、机构设置</w:t>
      </w:r>
    </w:p>
    <w:p w:rsidR="007357C6" w:rsidRPr="00843893" w:rsidRDefault="007357C6" w:rsidP="00C07FB5">
      <w:pPr>
        <w:pStyle w:val="TOC1"/>
        <w:adjustRightInd w:val="0"/>
        <w:snapToGrid w:val="0"/>
        <w:spacing w:before="0" w:line="520" w:lineRule="exact"/>
        <w:jc w:val="left"/>
        <w:rPr>
          <w:rFonts w:cs="Times New Roman"/>
          <w:b/>
          <w:bCs/>
          <w:sz w:val="32"/>
          <w:szCs w:val="32"/>
        </w:rPr>
      </w:pPr>
      <w:r w:rsidRPr="00843893">
        <w:rPr>
          <w:rFonts w:hint="eastAsia"/>
          <w:b/>
          <w:bCs/>
          <w:sz w:val="32"/>
          <w:szCs w:val="32"/>
        </w:rPr>
        <w:t>第二部分</w:t>
      </w:r>
      <w:r w:rsidRPr="00843893">
        <w:rPr>
          <w:b/>
          <w:bCs/>
          <w:sz w:val="32"/>
          <w:szCs w:val="32"/>
        </w:rPr>
        <w:t xml:space="preserve"> 2019</w:t>
      </w:r>
      <w:r w:rsidRPr="00843893">
        <w:rPr>
          <w:rFonts w:hint="eastAsia"/>
          <w:b/>
          <w:bCs/>
          <w:sz w:val="32"/>
          <w:szCs w:val="32"/>
        </w:rPr>
        <w:t>年度部门决算情况说明</w:t>
      </w:r>
    </w:p>
    <w:p w:rsidR="007357C6" w:rsidRPr="008D7F4C" w:rsidRDefault="007357C6" w:rsidP="008D7F4C">
      <w:pPr>
        <w:pStyle w:val="TOC2"/>
        <w:adjustRightInd w:val="0"/>
        <w:snapToGrid w:val="0"/>
        <w:spacing w:line="520" w:lineRule="exact"/>
        <w:ind w:left="31680"/>
        <w:jc w:val="left"/>
        <w:rPr>
          <w:rFonts w:ascii="宋体"/>
          <w:sz w:val="32"/>
          <w:szCs w:val="32"/>
        </w:rPr>
      </w:pPr>
      <w:r w:rsidRPr="008D7F4C">
        <w:rPr>
          <w:rFonts w:ascii="宋体" w:hAnsi="宋体" w:cs="宋体" w:hint="eastAsia"/>
          <w:sz w:val="32"/>
          <w:szCs w:val="32"/>
        </w:rPr>
        <w:t>一、收入支出决算总体情况说明</w:t>
      </w:r>
    </w:p>
    <w:p w:rsidR="007357C6" w:rsidRPr="008D7F4C" w:rsidRDefault="007357C6" w:rsidP="008D7F4C">
      <w:pPr>
        <w:pStyle w:val="TOC2"/>
        <w:adjustRightInd w:val="0"/>
        <w:snapToGrid w:val="0"/>
        <w:spacing w:line="520" w:lineRule="exact"/>
        <w:ind w:left="31680"/>
        <w:jc w:val="left"/>
        <w:rPr>
          <w:rFonts w:ascii="宋体"/>
          <w:sz w:val="32"/>
          <w:szCs w:val="32"/>
        </w:rPr>
      </w:pPr>
      <w:r w:rsidRPr="008D7F4C">
        <w:rPr>
          <w:rFonts w:ascii="宋体" w:hAnsi="宋体" w:cs="宋体" w:hint="eastAsia"/>
          <w:sz w:val="32"/>
          <w:szCs w:val="32"/>
        </w:rPr>
        <w:t>二、收入决算情况说明</w:t>
      </w:r>
    </w:p>
    <w:p w:rsidR="007357C6" w:rsidRPr="008D7F4C" w:rsidRDefault="007357C6" w:rsidP="008D7F4C">
      <w:pPr>
        <w:pStyle w:val="TOC2"/>
        <w:adjustRightInd w:val="0"/>
        <w:snapToGrid w:val="0"/>
        <w:spacing w:line="520" w:lineRule="exact"/>
        <w:ind w:left="31680"/>
        <w:jc w:val="left"/>
        <w:rPr>
          <w:rFonts w:ascii="宋体"/>
          <w:sz w:val="32"/>
          <w:szCs w:val="32"/>
        </w:rPr>
      </w:pPr>
      <w:r w:rsidRPr="008D7F4C">
        <w:rPr>
          <w:rFonts w:ascii="宋体" w:hAnsi="宋体" w:cs="宋体" w:hint="eastAsia"/>
          <w:sz w:val="32"/>
          <w:szCs w:val="32"/>
        </w:rPr>
        <w:t>三、支出决算情况说明</w:t>
      </w:r>
    </w:p>
    <w:p w:rsidR="007357C6" w:rsidRPr="008D7F4C" w:rsidRDefault="007357C6" w:rsidP="008D7F4C">
      <w:pPr>
        <w:pStyle w:val="TOC2"/>
        <w:adjustRightInd w:val="0"/>
        <w:snapToGrid w:val="0"/>
        <w:spacing w:line="520" w:lineRule="exact"/>
        <w:ind w:left="31680"/>
        <w:jc w:val="left"/>
        <w:rPr>
          <w:rFonts w:ascii="宋体"/>
          <w:sz w:val="32"/>
          <w:szCs w:val="32"/>
        </w:rPr>
      </w:pPr>
      <w:r w:rsidRPr="008D7F4C">
        <w:rPr>
          <w:rFonts w:ascii="宋体" w:hAnsi="宋体" w:cs="宋体" w:hint="eastAsia"/>
          <w:sz w:val="32"/>
          <w:szCs w:val="32"/>
        </w:rPr>
        <w:t>四、财政拨款收入支出决算总体情况说明</w:t>
      </w:r>
    </w:p>
    <w:p w:rsidR="007357C6" w:rsidRPr="008D7F4C" w:rsidRDefault="007357C6" w:rsidP="008D7F4C">
      <w:pPr>
        <w:pStyle w:val="TOC2"/>
        <w:adjustRightInd w:val="0"/>
        <w:snapToGrid w:val="0"/>
        <w:spacing w:line="520" w:lineRule="exact"/>
        <w:ind w:left="31680"/>
        <w:jc w:val="left"/>
        <w:rPr>
          <w:rFonts w:ascii="宋体"/>
          <w:sz w:val="32"/>
          <w:szCs w:val="32"/>
        </w:rPr>
      </w:pPr>
      <w:r w:rsidRPr="008D7F4C">
        <w:rPr>
          <w:rFonts w:ascii="宋体" w:hAnsi="宋体" w:cs="宋体" w:hint="eastAsia"/>
          <w:sz w:val="32"/>
          <w:szCs w:val="32"/>
        </w:rPr>
        <w:t>五、一般公共预算财政拨款支出决算情况说明</w:t>
      </w:r>
    </w:p>
    <w:p w:rsidR="007357C6" w:rsidRPr="008D7F4C" w:rsidRDefault="007357C6" w:rsidP="008D7F4C">
      <w:pPr>
        <w:pStyle w:val="TOC2"/>
        <w:adjustRightInd w:val="0"/>
        <w:snapToGrid w:val="0"/>
        <w:spacing w:line="520" w:lineRule="exact"/>
        <w:ind w:left="31680"/>
        <w:jc w:val="left"/>
        <w:rPr>
          <w:rFonts w:ascii="宋体"/>
          <w:sz w:val="32"/>
          <w:szCs w:val="32"/>
        </w:rPr>
      </w:pPr>
      <w:r w:rsidRPr="008D7F4C">
        <w:rPr>
          <w:rFonts w:ascii="宋体" w:hAnsi="宋体" w:cs="宋体" w:hint="eastAsia"/>
          <w:sz w:val="32"/>
          <w:szCs w:val="32"/>
        </w:rPr>
        <w:t>六、一般公共预算财政拨款基本支出决算情况说明</w:t>
      </w:r>
    </w:p>
    <w:p w:rsidR="007357C6" w:rsidRPr="008D7F4C" w:rsidRDefault="007357C6" w:rsidP="008D7F4C">
      <w:pPr>
        <w:pStyle w:val="TOC2"/>
        <w:adjustRightInd w:val="0"/>
        <w:snapToGrid w:val="0"/>
        <w:spacing w:line="520" w:lineRule="exact"/>
        <w:ind w:left="31680"/>
        <w:jc w:val="left"/>
        <w:rPr>
          <w:rFonts w:ascii="宋体"/>
          <w:sz w:val="32"/>
          <w:szCs w:val="32"/>
        </w:rPr>
      </w:pPr>
      <w:r w:rsidRPr="008D7F4C">
        <w:rPr>
          <w:rFonts w:ascii="宋体" w:hAnsi="宋体" w:cs="宋体" w:hint="eastAsia"/>
          <w:sz w:val="32"/>
          <w:szCs w:val="32"/>
        </w:rPr>
        <w:t>七、</w:t>
      </w:r>
      <w:r w:rsidRPr="008D7F4C">
        <w:rPr>
          <w:rFonts w:ascii="宋体" w:hint="eastAsia"/>
          <w:sz w:val="32"/>
          <w:szCs w:val="32"/>
        </w:rPr>
        <w:t>“</w:t>
      </w:r>
      <w:r w:rsidRPr="008D7F4C">
        <w:rPr>
          <w:rFonts w:ascii="宋体" w:hAnsi="宋体" w:cs="宋体" w:hint="eastAsia"/>
          <w:sz w:val="32"/>
          <w:szCs w:val="32"/>
        </w:rPr>
        <w:t>三公”经费财政拨款支出决算情况说明</w:t>
      </w:r>
    </w:p>
    <w:p w:rsidR="007357C6" w:rsidRPr="008D7F4C" w:rsidRDefault="007357C6" w:rsidP="008D7F4C">
      <w:pPr>
        <w:pStyle w:val="TOC2"/>
        <w:adjustRightInd w:val="0"/>
        <w:snapToGrid w:val="0"/>
        <w:spacing w:line="520" w:lineRule="exact"/>
        <w:ind w:left="31680"/>
        <w:jc w:val="left"/>
        <w:rPr>
          <w:rFonts w:ascii="宋体"/>
          <w:sz w:val="32"/>
          <w:szCs w:val="32"/>
        </w:rPr>
      </w:pPr>
      <w:r w:rsidRPr="008D7F4C">
        <w:rPr>
          <w:rFonts w:ascii="宋体" w:hAnsi="宋体" w:cs="宋体" w:hint="eastAsia"/>
          <w:sz w:val="32"/>
          <w:szCs w:val="32"/>
        </w:rPr>
        <w:t>八、政府性基金预算支出决算情况说明</w:t>
      </w:r>
    </w:p>
    <w:p w:rsidR="007357C6" w:rsidRPr="008D7F4C" w:rsidRDefault="007357C6" w:rsidP="00C07FB5">
      <w:pPr>
        <w:pStyle w:val="TOC2"/>
        <w:adjustRightInd w:val="0"/>
        <w:snapToGrid w:val="0"/>
        <w:spacing w:line="520" w:lineRule="exact"/>
        <w:ind w:leftChars="0"/>
        <w:jc w:val="left"/>
        <w:rPr>
          <w:rFonts w:ascii="宋体"/>
          <w:sz w:val="32"/>
          <w:szCs w:val="32"/>
        </w:rPr>
      </w:pPr>
      <w:r w:rsidRPr="008D7F4C">
        <w:rPr>
          <w:rFonts w:ascii="宋体" w:hAnsi="宋体" w:cs="仿宋" w:hint="eastAsia"/>
          <w:sz w:val="32"/>
          <w:szCs w:val="32"/>
        </w:rPr>
        <w:t>九、</w:t>
      </w:r>
      <w:r w:rsidRPr="008D7F4C">
        <w:rPr>
          <w:rFonts w:ascii="宋体" w:hAnsi="宋体"/>
          <w:sz w:val="32"/>
          <w:szCs w:val="32"/>
        </w:rPr>
        <w:t xml:space="preserve"> </w:t>
      </w:r>
      <w:r w:rsidRPr="008D7F4C">
        <w:rPr>
          <w:rFonts w:ascii="宋体" w:hAnsi="宋体" w:cs="宋体" w:hint="eastAsia"/>
          <w:sz w:val="32"/>
          <w:szCs w:val="32"/>
        </w:rPr>
        <w:t>国有资本经营预算支出决算情况说明</w:t>
      </w:r>
    </w:p>
    <w:p w:rsidR="007357C6" w:rsidRPr="008D7F4C" w:rsidRDefault="007357C6" w:rsidP="008D7F4C">
      <w:pPr>
        <w:adjustRightInd w:val="0"/>
        <w:snapToGrid w:val="0"/>
        <w:spacing w:line="520" w:lineRule="exact"/>
        <w:ind w:firstLineChars="150" w:firstLine="31680"/>
        <w:jc w:val="left"/>
        <w:rPr>
          <w:rFonts w:ascii="宋体"/>
          <w:sz w:val="32"/>
          <w:szCs w:val="32"/>
        </w:rPr>
      </w:pPr>
      <w:r w:rsidRPr="008D7F4C">
        <w:rPr>
          <w:rStyle w:val="Hyperlink"/>
          <w:rFonts w:ascii="宋体" w:hAnsi="宋体" w:cs="仿宋" w:hint="eastAsia"/>
          <w:color w:val="auto"/>
          <w:sz w:val="32"/>
          <w:szCs w:val="32"/>
          <w:u w:val="none"/>
        </w:rPr>
        <w:t>十、</w:t>
      </w:r>
      <w:r w:rsidRPr="008D7F4C">
        <w:rPr>
          <w:rFonts w:ascii="宋体" w:hAnsi="宋体" w:cs="宋体" w:hint="eastAsia"/>
          <w:sz w:val="32"/>
          <w:szCs w:val="32"/>
        </w:rPr>
        <w:t>其他重要事项的情况说明</w:t>
      </w:r>
      <w:r w:rsidRPr="008D7F4C">
        <w:rPr>
          <w:rFonts w:ascii="宋体"/>
          <w:sz w:val="32"/>
          <w:szCs w:val="32"/>
        </w:rPr>
        <w:tab/>
      </w:r>
    </w:p>
    <w:p w:rsidR="007357C6" w:rsidRPr="00843893" w:rsidRDefault="007357C6" w:rsidP="00C07FB5">
      <w:pPr>
        <w:pStyle w:val="TOC1"/>
        <w:adjustRightInd w:val="0"/>
        <w:snapToGrid w:val="0"/>
        <w:spacing w:before="0" w:line="520" w:lineRule="exact"/>
        <w:jc w:val="left"/>
        <w:rPr>
          <w:rFonts w:cs="Times New Roman"/>
          <w:b/>
          <w:bCs/>
          <w:sz w:val="32"/>
          <w:szCs w:val="32"/>
        </w:rPr>
      </w:pPr>
      <w:r w:rsidRPr="00843893">
        <w:rPr>
          <w:rFonts w:hint="eastAsia"/>
          <w:b/>
          <w:bCs/>
          <w:sz w:val="32"/>
          <w:szCs w:val="32"/>
        </w:rPr>
        <w:t>第三部分</w:t>
      </w:r>
      <w:r w:rsidRPr="00843893">
        <w:rPr>
          <w:b/>
          <w:bCs/>
          <w:sz w:val="32"/>
          <w:szCs w:val="32"/>
        </w:rPr>
        <w:t xml:space="preserve"> </w:t>
      </w:r>
      <w:r w:rsidRPr="00843893">
        <w:rPr>
          <w:rFonts w:hint="eastAsia"/>
          <w:b/>
          <w:bCs/>
          <w:sz w:val="32"/>
          <w:szCs w:val="32"/>
        </w:rPr>
        <w:t>名词解释</w:t>
      </w:r>
    </w:p>
    <w:p w:rsidR="007357C6" w:rsidRPr="00843893" w:rsidRDefault="007357C6" w:rsidP="00C07FB5">
      <w:pPr>
        <w:pStyle w:val="TOC1"/>
        <w:adjustRightInd w:val="0"/>
        <w:snapToGrid w:val="0"/>
        <w:spacing w:before="0" w:line="520" w:lineRule="exact"/>
        <w:jc w:val="left"/>
        <w:rPr>
          <w:rFonts w:cs="Times New Roman"/>
          <w:b/>
          <w:bCs/>
          <w:sz w:val="32"/>
          <w:szCs w:val="32"/>
        </w:rPr>
      </w:pPr>
      <w:r w:rsidRPr="00843893">
        <w:rPr>
          <w:rFonts w:hint="eastAsia"/>
          <w:b/>
          <w:bCs/>
          <w:sz w:val="32"/>
          <w:szCs w:val="32"/>
        </w:rPr>
        <w:t>第四部分</w:t>
      </w:r>
      <w:r w:rsidRPr="00843893">
        <w:rPr>
          <w:b/>
          <w:bCs/>
          <w:sz w:val="32"/>
          <w:szCs w:val="32"/>
        </w:rPr>
        <w:t xml:space="preserve"> </w:t>
      </w:r>
      <w:r w:rsidRPr="00843893">
        <w:rPr>
          <w:rFonts w:hint="eastAsia"/>
          <w:b/>
          <w:bCs/>
          <w:sz w:val="32"/>
          <w:szCs w:val="32"/>
        </w:rPr>
        <w:t>附件</w:t>
      </w:r>
    </w:p>
    <w:p w:rsidR="007357C6" w:rsidRPr="00843893" w:rsidRDefault="007357C6" w:rsidP="00C07FB5">
      <w:pPr>
        <w:pStyle w:val="TOC1"/>
        <w:adjustRightInd w:val="0"/>
        <w:snapToGrid w:val="0"/>
        <w:spacing w:before="0" w:line="520" w:lineRule="exact"/>
        <w:jc w:val="left"/>
        <w:rPr>
          <w:rFonts w:cs="Times New Roman"/>
          <w:b/>
          <w:bCs/>
          <w:sz w:val="32"/>
          <w:szCs w:val="32"/>
        </w:rPr>
      </w:pPr>
      <w:r w:rsidRPr="00843893">
        <w:rPr>
          <w:rFonts w:hint="eastAsia"/>
          <w:b/>
          <w:bCs/>
          <w:sz w:val="32"/>
          <w:szCs w:val="32"/>
        </w:rPr>
        <w:t>第五部分</w:t>
      </w:r>
      <w:r w:rsidRPr="00843893">
        <w:rPr>
          <w:b/>
          <w:bCs/>
          <w:sz w:val="32"/>
          <w:szCs w:val="32"/>
        </w:rPr>
        <w:t xml:space="preserve"> </w:t>
      </w:r>
      <w:r w:rsidRPr="00843893">
        <w:rPr>
          <w:rFonts w:hint="eastAsia"/>
          <w:b/>
          <w:bCs/>
          <w:sz w:val="32"/>
          <w:szCs w:val="32"/>
        </w:rPr>
        <w:t>附表</w:t>
      </w:r>
    </w:p>
    <w:p w:rsidR="007357C6" w:rsidRPr="008D7F4C" w:rsidRDefault="007357C6" w:rsidP="008D7F4C">
      <w:pPr>
        <w:pStyle w:val="TOC2"/>
        <w:adjustRightInd w:val="0"/>
        <w:snapToGrid w:val="0"/>
        <w:spacing w:line="520" w:lineRule="exact"/>
        <w:ind w:left="31680"/>
        <w:jc w:val="left"/>
        <w:rPr>
          <w:rFonts w:ascii="宋体"/>
          <w:sz w:val="32"/>
          <w:szCs w:val="32"/>
        </w:rPr>
      </w:pPr>
      <w:r w:rsidRPr="008D7F4C">
        <w:rPr>
          <w:rFonts w:ascii="宋体" w:hAnsi="宋体" w:cs="仿宋" w:hint="eastAsia"/>
          <w:sz w:val="32"/>
          <w:szCs w:val="32"/>
        </w:rPr>
        <w:t>一、</w:t>
      </w:r>
      <w:r w:rsidRPr="008D7F4C">
        <w:rPr>
          <w:rFonts w:ascii="宋体" w:hAnsi="宋体" w:cs="宋体" w:hint="eastAsia"/>
          <w:sz w:val="32"/>
          <w:szCs w:val="32"/>
        </w:rPr>
        <w:t>收入支出决算总表</w:t>
      </w:r>
    </w:p>
    <w:p w:rsidR="007357C6" w:rsidRPr="008D7F4C" w:rsidRDefault="007357C6" w:rsidP="008D7F4C">
      <w:pPr>
        <w:pStyle w:val="TOC2"/>
        <w:adjustRightInd w:val="0"/>
        <w:snapToGrid w:val="0"/>
        <w:spacing w:line="520" w:lineRule="exact"/>
        <w:ind w:left="31680"/>
        <w:jc w:val="left"/>
        <w:rPr>
          <w:rFonts w:ascii="宋体"/>
          <w:sz w:val="32"/>
          <w:szCs w:val="32"/>
        </w:rPr>
      </w:pPr>
      <w:r w:rsidRPr="008D7F4C">
        <w:rPr>
          <w:rFonts w:ascii="宋体" w:hAnsi="宋体" w:cs="仿宋" w:hint="eastAsia"/>
          <w:sz w:val="32"/>
          <w:szCs w:val="32"/>
        </w:rPr>
        <w:t>二、</w:t>
      </w:r>
      <w:r w:rsidRPr="008D7F4C">
        <w:rPr>
          <w:rFonts w:ascii="宋体" w:hAnsi="宋体" w:cs="宋体" w:hint="eastAsia"/>
          <w:sz w:val="32"/>
          <w:szCs w:val="32"/>
        </w:rPr>
        <w:t>收入</w:t>
      </w:r>
      <w:r w:rsidRPr="008D7F4C">
        <w:rPr>
          <w:rFonts w:ascii="宋体" w:hAnsi="宋体" w:cs="仿宋" w:hint="eastAsia"/>
          <w:sz w:val="32"/>
          <w:szCs w:val="32"/>
        </w:rPr>
        <w:t>决算</w:t>
      </w:r>
      <w:r w:rsidRPr="008D7F4C">
        <w:rPr>
          <w:rFonts w:ascii="宋体" w:hAnsi="宋体" w:cs="宋体" w:hint="eastAsia"/>
          <w:sz w:val="32"/>
          <w:szCs w:val="32"/>
        </w:rPr>
        <w:t>表</w:t>
      </w:r>
    </w:p>
    <w:p w:rsidR="007357C6" w:rsidRPr="008D7F4C" w:rsidRDefault="007357C6" w:rsidP="008D7F4C">
      <w:pPr>
        <w:pStyle w:val="TOC2"/>
        <w:adjustRightInd w:val="0"/>
        <w:snapToGrid w:val="0"/>
        <w:spacing w:line="520" w:lineRule="exact"/>
        <w:ind w:left="31680"/>
        <w:jc w:val="left"/>
        <w:rPr>
          <w:rFonts w:ascii="宋体"/>
          <w:sz w:val="32"/>
          <w:szCs w:val="32"/>
        </w:rPr>
      </w:pPr>
      <w:r w:rsidRPr="008D7F4C">
        <w:rPr>
          <w:rFonts w:ascii="宋体" w:hAnsi="宋体" w:cs="仿宋" w:hint="eastAsia"/>
          <w:sz w:val="32"/>
          <w:szCs w:val="32"/>
        </w:rPr>
        <w:t>三、</w:t>
      </w:r>
      <w:r w:rsidRPr="008D7F4C">
        <w:rPr>
          <w:rFonts w:ascii="宋体" w:hAnsi="宋体" w:cs="宋体" w:hint="eastAsia"/>
          <w:sz w:val="32"/>
          <w:szCs w:val="32"/>
        </w:rPr>
        <w:t>支出</w:t>
      </w:r>
      <w:r w:rsidRPr="008D7F4C">
        <w:rPr>
          <w:rFonts w:ascii="宋体" w:hAnsi="宋体" w:cs="仿宋" w:hint="eastAsia"/>
          <w:b/>
          <w:bCs/>
          <w:sz w:val="32"/>
          <w:szCs w:val="32"/>
        </w:rPr>
        <w:t>决算</w:t>
      </w:r>
      <w:r w:rsidRPr="008D7F4C">
        <w:rPr>
          <w:rFonts w:ascii="宋体" w:hAnsi="宋体" w:cs="宋体" w:hint="eastAsia"/>
          <w:sz w:val="32"/>
          <w:szCs w:val="32"/>
        </w:rPr>
        <w:t>表</w:t>
      </w:r>
    </w:p>
    <w:p w:rsidR="007357C6" w:rsidRPr="008D7F4C" w:rsidRDefault="007357C6" w:rsidP="008D7F4C">
      <w:pPr>
        <w:pStyle w:val="TOC2"/>
        <w:adjustRightInd w:val="0"/>
        <w:snapToGrid w:val="0"/>
        <w:spacing w:line="520" w:lineRule="exact"/>
        <w:ind w:left="31680"/>
        <w:jc w:val="left"/>
        <w:rPr>
          <w:rFonts w:ascii="宋体"/>
          <w:sz w:val="32"/>
          <w:szCs w:val="32"/>
        </w:rPr>
      </w:pPr>
      <w:r w:rsidRPr="008D7F4C">
        <w:rPr>
          <w:rFonts w:ascii="宋体" w:hAnsi="宋体" w:cs="仿宋" w:hint="eastAsia"/>
          <w:sz w:val="32"/>
          <w:szCs w:val="32"/>
        </w:rPr>
        <w:t>四、</w:t>
      </w:r>
      <w:r w:rsidRPr="008D7F4C">
        <w:rPr>
          <w:rFonts w:ascii="宋体" w:hAnsi="宋体" w:cs="宋体" w:hint="eastAsia"/>
          <w:sz w:val="32"/>
          <w:szCs w:val="32"/>
        </w:rPr>
        <w:t>财政拨款收入支出决算总表</w:t>
      </w:r>
    </w:p>
    <w:p w:rsidR="007357C6" w:rsidRPr="008D7F4C" w:rsidRDefault="007357C6" w:rsidP="008D7F4C">
      <w:pPr>
        <w:pStyle w:val="TOC2"/>
        <w:adjustRightInd w:val="0"/>
        <w:snapToGrid w:val="0"/>
        <w:spacing w:line="520" w:lineRule="exact"/>
        <w:ind w:left="31680"/>
        <w:jc w:val="left"/>
        <w:rPr>
          <w:rFonts w:ascii="宋体"/>
          <w:sz w:val="32"/>
          <w:szCs w:val="32"/>
        </w:rPr>
      </w:pPr>
      <w:r w:rsidRPr="008D7F4C">
        <w:rPr>
          <w:rFonts w:ascii="宋体" w:hAnsi="宋体" w:cs="仿宋" w:hint="eastAsia"/>
          <w:sz w:val="32"/>
          <w:szCs w:val="32"/>
        </w:rPr>
        <w:t>五、财政拨款支出决算明细表</w:t>
      </w:r>
    </w:p>
    <w:p w:rsidR="007357C6" w:rsidRPr="008D7F4C" w:rsidRDefault="007357C6" w:rsidP="008D7F4C">
      <w:pPr>
        <w:pStyle w:val="TOC2"/>
        <w:adjustRightInd w:val="0"/>
        <w:snapToGrid w:val="0"/>
        <w:spacing w:line="520" w:lineRule="exact"/>
        <w:ind w:left="31680"/>
        <w:jc w:val="left"/>
        <w:rPr>
          <w:rFonts w:ascii="宋体"/>
          <w:sz w:val="32"/>
          <w:szCs w:val="32"/>
        </w:rPr>
      </w:pPr>
      <w:r w:rsidRPr="008D7F4C">
        <w:rPr>
          <w:rFonts w:ascii="宋体" w:hAnsi="宋体" w:cs="仿宋" w:hint="eastAsia"/>
          <w:sz w:val="32"/>
          <w:szCs w:val="32"/>
        </w:rPr>
        <w:t>六、</w:t>
      </w:r>
      <w:r w:rsidRPr="008D7F4C">
        <w:rPr>
          <w:rFonts w:ascii="宋体" w:hAnsi="宋体" w:cs="宋体" w:hint="eastAsia"/>
          <w:sz w:val="32"/>
          <w:szCs w:val="32"/>
        </w:rPr>
        <w:t>一般公共预算财政拨款支出决算表</w:t>
      </w:r>
    </w:p>
    <w:p w:rsidR="007357C6" w:rsidRPr="008D7F4C" w:rsidRDefault="007357C6" w:rsidP="008D7F4C">
      <w:pPr>
        <w:pStyle w:val="TOC2"/>
        <w:adjustRightInd w:val="0"/>
        <w:snapToGrid w:val="0"/>
        <w:spacing w:line="520" w:lineRule="exact"/>
        <w:ind w:left="31680"/>
        <w:jc w:val="left"/>
        <w:rPr>
          <w:rFonts w:ascii="宋体"/>
          <w:sz w:val="32"/>
          <w:szCs w:val="32"/>
        </w:rPr>
      </w:pPr>
      <w:r w:rsidRPr="008D7F4C">
        <w:rPr>
          <w:rFonts w:ascii="宋体" w:hAnsi="宋体" w:cs="仿宋" w:hint="eastAsia"/>
          <w:sz w:val="32"/>
          <w:szCs w:val="32"/>
        </w:rPr>
        <w:t>七、</w:t>
      </w:r>
      <w:r w:rsidRPr="008D7F4C">
        <w:rPr>
          <w:rFonts w:ascii="宋体" w:hAnsi="宋体" w:cs="宋体" w:hint="eastAsia"/>
          <w:sz w:val="32"/>
          <w:szCs w:val="32"/>
        </w:rPr>
        <w:t>一般公共预算财政拨款支出决算明细表</w:t>
      </w:r>
    </w:p>
    <w:p w:rsidR="007357C6" w:rsidRPr="008D7F4C" w:rsidRDefault="007357C6" w:rsidP="008D7F4C">
      <w:pPr>
        <w:pStyle w:val="TOC2"/>
        <w:adjustRightInd w:val="0"/>
        <w:snapToGrid w:val="0"/>
        <w:spacing w:line="520" w:lineRule="exact"/>
        <w:ind w:left="31680"/>
        <w:jc w:val="left"/>
        <w:rPr>
          <w:rFonts w:ascii="宋体"/>
          <w:sz w:val="32"/>
          <w:szCs w:val="32"/>
        </w:rPr>
      </w:pPr>
      <w:r w:rsidRPr="008D7F4C">
        <w:rPr>
          <w:rFonts w:ascii="宋体" w:hAnsi="宋体" w:cs="仿宋" w:hint="eastAsia"/>
          <w:sz w:val="32"/>
          <w:szCs w:val="32"/>
        </w:rPr>
        <w:t>八、</w:t>
      </w:r>
      <w:r w:rsidRPr="008D7F4C">
        <w:rPr>
          <w:rFonts w:ascii="宋体" w:hAnsi="宋体" w:cs="宋体" w:hint="eastAsia"/>
          <w:sz w:val="32"/>
          <w:szCs w:val="32"/>
        </w:rPr>
        <w:t>一般公共预算财政拨款基本支出决算表</w:t>
      </w:r>
    </w:p>
    <w:p w:rsidR="007357C6" w:rsidRPr="008D7F4C" w:rsidRDefault="007357C6" w:rsidP="008D7F4C">
      <w:pPr>
        <w:pStyle w:val="TOC2"/>
        <w:adjustRightInd w:val="0"/>
        <w:snapToGrid w:val="0"/>
        <w:spacing w:line="520" w:lineRule="exact"/>
        <w:ind w:left="31680"/>
        <w:jc w:val="left"/>
        <w:rPr>
          <w:rFonts w:ascii="宋体"/>
          <w:sz w:val="32"/>
          <w:szCs w:val="32"/>
        </w:rPr>
      </w:pPr>
      <w:r w:rsidRPr="008D7F4C">
        <w:rPr>
          <w:rFonts w:ascii="宋体" w:hAnsi="宋体" w:cs="仿宋" w:hint="eastAsia"/>
          <w:sz w:val="32"/>
          <w:szCs w:val="32"/>
        </w:rPr>
        <w:t>九、</w:t>
      </w:r>
      <w:r w:rsidRPr="008D7F4C">
        <w:rPr>
          <w:rFonts w:ascii="宋体" w:hAnsi="宋体" w:cs="宋体" w:hint="eastAsia"/>
          <w:sz w:val="32"/>
          <w:szCs w:val="32"/>
        </w:rPr>
        <w:t>一般公共预算财政拨款项目支出决算表</w:t>
      </w:r>
    </w:p>
    <w:p w:rsidR="007357C6" w:rsidRPr="008D7F4C" w:rsidRDefault="007357C6" w:rsidP="008D7F4C">
      <w:pPr>
        <w:pStyle w:val="TOC2"/>
        <w:adjustRightInd w:val="0"/>
        <w:snapToGrid w:val="0"/>
        <w:spacing w:line="520" w:lineRule="exact"/>
        <w:ind w:left="31680"/>
        <w:jc w:val="left"/>
        <w:rPr>
          <w:rFonts w:ascii="宋体"/>
          <w:sz w:val="32"/>
          <w:szCs w:val="32"/>
        </w:rPr>
      </w:pPr>
      <w:r w:rsidRPr="008D7F4C">
        <w:rPr>
          <w:rFonts w:ascii="宋体" w:hAnsi="宋体" w:cs="仿宋" w:hint="eastAsia"/>
          <w:sz w:val="32"/>
          <w:szCs w:val="32"/>
        </w:rPr>
        <w:t>十、</w:t>
      </w:r>
      <w:r w:rsidRPr="008D7F4C">
        <w:rPr>
          <w:rFonts w:ascii="宋体" w:hAnsi="宋体" w:cs="宋体" w:hint="eastAsia"/>
          <w:sz w:val="32"/>
          <w:szCs w:val="32"/>
        </w:rPr>
        <w:t>一般公共预算财政拨款“三公”经费支出决算表</w:t>
      </w:r>
    </w:p>
    <w:p w:rsidR="007357C6" w:rsidRPr="008D7F4C" w:rsidRDefault="007357C6" w:rsidP="008D7F4C">
      <w:pPr>
        <w:pStyle w:val="TOC2"/>
        <w:adjustRightInd w:val="0"/>
        <w:snapToGrid w:val="0"/>
        <w:spacing w:line="520" w:lineRule="exact"/>
        <w:ind w:left="31680"/>
        <w:jc w:val="left"/>
        <w:rPr>
          <w:rFonts w:ascii="宋体"/>
          <w:sz w:val="32"/>
          <w:szCs w:val="32"/>
        </w:rPr>
      </w:pPr>
      <w:r w:rsidRPr="008D7F4C">
        <w:rPr>
          <w:rFonts w:ascii="宋体" w:hAnsi="宋体" w:cs="仿宋" w:hint="eastAsia"/>
          <w:sz w:val="32"/>
          <w:szCs w:val="32"/>
        </w:rPr>
        <w:t>十一、</w:t>
      </w:r>
      <w:r w:rsidRPr="008D7F4C">
        <w:rPr>
          <w:rFonts w:ascii="宋体" w:hAnsi="宋体" w:cs="宋体" w:hint="eastAsia"/>
          <w:sz w:val="32"/>
          <w:szCs w:val="32"/>
        </w:rPr>
        <w:t>政府性基金预算财政拨款收入支出决算表</w:t>
      </w:r>
    </w:p>
    <w:p w:rsidR="007357C6" w:rsidRPr="008D7F4C" w:rsidRDefault="007357C6" w:rsidP="008D7F4C">
      <w:pPr>
        <w:pStyle w:val="TOC2"/>
        <w:adjustRightInd w:val="0"/>
        <w:snapToGrid w:val="0"/>
        <w:spacing w:line="520" w:lineRule="exact"/>
        <w:ind w:left="31680"/>
        <w:jc w:val="left"/>
        <w:rPr>
          <w:rFonts w:ascii="宋体"/>
          <w:sz w:val="32"/>
          <w:szCs w:val="32"/>
        </w:rPr>
      </w:pPr>
      <w:r w:rsidRPr="008D7F4C">
        <w:rPr>
          <w:rFonts w:ascii="宋体" w:hAnsi="宋体" w:cs="仿宋" w:hint="eastAsia"/>
          <w:sz w:val="32"/>
          <w:szCs w:val="32"/>
        </w:rPr>
        <w:t>十二、</w:t>
      </w:r>
      <w:r w:rsidRPr="008D7F4C">
        <w:rPr>
          <w:rFonts w:ascii="宋体" w:hAnsi="宋体" w:cs="宋体" w:hint="eastAsia"/>
          <w:sz w:val="32"/>
          <w:szCs w:val="32"/>
        </w:rPr>
        <w:t>政府性基金预算财政拨款“三公”经费支出决算表</w:t>
      </w:r>
    </w:p>
    <w:p w:rsidR="007357C6" w:rsidRPr="008D7F4C" w:rsidRDefault="007357C6" w:rsidP="008D7F4C">
      <w:pPr>
        <w:pStyle w:val="TOC2"/>
        <w:adjustRightInd w:val="0"/>
        <w:snapToGrid w:val="0"/>
        <w:spacing w:line="520" w:lineRule="exact"/>
        <w:ind w:left="31680"/>
        <w:jc w:val="left"/>
        <w:rPr>
          <w:rFonts w:ascii="宋体"/>
          <w:sz w:val="32"/>
          <w:szCs w:val="32"/>
        </w:rPr>
      </w:pPr>
      <w:r w:rsidRPr="008D7F4C">
        <w:rPr>
          <w:rFonts w:ascii="宋体" w:hAnsi="宋体" w:cs="仿宋" w:hint="eastAsia"/>
          <w:sz w:val="32"/>
          <w:szCs w:val="32"/>
        </w:rPr>
        <w:t>十三、</w:t>
      </w:r>
      <w:r w:rsidRPr="008D7F4C">
        <w:rPr>
          <w:rFonts w:ascii="宋体" w:hAnsi="宋体" w:cs="宋体" w:hint="eastAsia"/>
          <w:sz w:val="32"/>
          <w:szCs w:val="32"/>
        </w:rPr>
        <w:t>国有资本经营预算支出决算表</w:t>
      </w:r>
    </w:p>
    <w:p w:rsidR="007357C6" w:rsidRPr="00843893" w:rsidRDefault="007357C6">
      <w:pPr>
        <w:widowControl/>
        <w:spacing w:line="440" w:lineRule="exact"/>
        <w:jc w:val="left"/>
        <w:rPr>
          <w:rFonts w:ascii="仿宋" w:eastAsia="仿宋" w:hAnsi="仿宋"/>
          <w:kern w:val="44"/>
          <w:sz w:val="24"/>
          <w:szCs w:val="24"/>
        </w:rPr>
      </w:pPr>
      <w:bookmarkStart w:id="12" w:name="_Toc15396599"/>
      <w:bookmarkStart w:id="13" w:name="_Toc15377196"/>
    </w:p>
    <w:bookmarkEnd w:id="12"/>
    <w:bookmarkEnd w:id="13"/>
    <w:p w:rsidR="007357C6" w:rsidRPr="00843893" w:rsidRDefault="007357C6" w:rsidP="00C07FB5">
      <w:pPr>
        <w:pStyle w:val="Heading1"/>
        <w:spacing w:line="576" w:lineRule="exact"/>
        <w:jc w:val="center"/>
        <w:rPr>
          <w:rStyle w:val="Heading1Char"/>
          <w:rFonts w:ascii="黑体" w:eastAsia="黑体" w:hAnsi="黑体"/>
          <w:b/>
          <w:bCs/>
        </w:rPr>
      </w:pPr>
      <w:r w:rsidRPr="00843893">
        <w:br w:type="page"/>
      </w:r>
      <w:r w:rsidRPr="00843893">
        <w:rPr>
          <w:rFonts w:ascii="黑体" w:eastAsia="黑体" w:cs="黑体" w:hint="eastAsia"/>
          <w:b w:val="0"/>
          <w:bCs w:val="0"/>
        </w:rPr>
        <w:t>第一部分</w:t>
      </w:r>
      <w:r w:rsidRPr="00843893">
        <w:rPr>
          <w:rFonts w:ascii="黑体" w:eastAsia="黑体" w:cs="黑体"/>
          <w:b w:val="0"/>
          <w:bCs w:val="0"/>
        </w:rPr>
        <w:t xml:space="preserve">  </w:t>
      </w:r>
      <w:r w:rsidRPr="00843893">
        <w:rPr>
          <w:rStyle w:val="Heading1Char"/>
          <w:rFonts w:ascii="黑体" w:eastAsia="黑体" w:hAnsi="黑体" w:cs="黑体" w:hint="eastAsia"/>
        </w:rPr>
        <w:t>部门概况</w:t>
      </w:r>
      <w:bookmarkStart w:id="14" w:name="_Toc15377197"/>
      <w:bookmarkStart w:id="15" w:name="_Toc15396600"/>
    </w:p>
    <w:p w:rsidR="007357C6" w:rsidRPr="00843893" w:rsidRDefault="007357C6" w:rsidP="00C576DD">
      <w:pPr>
        <w:pStyle w:val="Heading1"/>
        <w:spacing w:before="0" w:after="0" w:line="576" w:lineRule="exact"/>
        <w:ind w:firstLineChars="196" w:firstLine="31680"/>
        <w:rPr>
          <w:rFonts w:ascii="黑体" w:eastAsia="黑体"/>
          <w:b w:val="0"/>
          <w:bCs w:val="0"/>
          <w:sz w:val="32"/>
          <w:szCs w:val="32"/>
        </w:rPr>
      </w:pPr>
      <w:r w:rsidRPr="00843893">
        <w:rPr>
          <w:rFonts w:ascii="黑体" w:eastAsia="黑体" w:cs="黑体" w:hint="eastAsia"/>
          <w:b w:val="0"/>
          <w:bCs w:val="0"/>
          <w:sz w:val="32"/>
          <w:szCs w:val="32"/>
        </w:rPr>
        <w:t>一、市委办公室基本职能及主要工作</w:t>
      </w:r>
      <w:bookmarkStart w:id="16" w:name="_Toc15377198"/>
      <w:bookmarkStart w:id="17" w:name="_Toc15378445"/>
      <w:bookmarkEnd w:id="14"/>
      <w:bookmarkEnd w:id="15"/>
    </w:p>
    <w:p w:rsidR="007357C6" w:rsidRPr="00843893" w:rsidRDefault="007357C6" w:rsidP="00C576DD">
      <w:pPr>
        <w:pStyle w:val="Heading1"/>
        <w:spacing w:before="0" w:after="0" w:line="576" w:lineRule="exact"/>
        <w:ind w:firstLineChars="200" w:firstLine="31680"/>
        <w:rPr>
          <w:rFonts w:ascii="楷体_GB2312" w:eastAsia="楷体_GB2312" w:hAnsi="黑体"/>
          <w:b w:val="0"/>
          <w:bCs w:val="0"/>
          <w:sz w:val="32"/>
          <w:szCs w:val="32"/>
        </w:rPr>
      </w:pPr>
      <w:r w:rsidRPr="00843893">
        <w:rPr>
          <w:rFonts w:ascii="楷体_GB2312" w:eastAsia="楷体_GB2312" w:cs="楷体_GB2312" w:hint="eastAsia"/>
          <w:b w:val="0"/>
          <w:bCs w:val="0"/>
          <w:sz w:val="32"/>
          <w:szCs w:val="32"/>
        </w:rPr>
        <w:t>（一）主要职能。</w:t>
      </w:r>
      <w:bookmarkEnd w:id="16"/>
      <w:bookmarkEnd w:id="17"/>
    </w:p>
    <w:p w:rsidR="007357C6" w:rsidRPr="00843893" w:rsidRDefault="007357C6" w:rsidP="00E97D8A">
      <w:pPr>
        <w:spacing w:line="576" w:lineRule="exact"/>
        <w:ind w:firstLineChars="200" w:firstLine="31680"/>
        <w:rPr>
          <w:rFonts w:ascii="仿宋_GB2312" w:eastAsia="仿宋_GB2312"/>
          <w:spacing w:val="-4"/>
          <w:sz w:val="32"/>
          <w:szCs w:val="32"/>
        </w:rPr>
      </w:pPr>
      <w:bookmarkStart w:id="18" w:name="_Toc15377199"/>
      <w:bookmarkStart w:id="19" w:name="_Toc15378446"/>
      <w:r w:rsidRPr="00843893">
        <w:rPr>
          <w:rFonts w:ascii="仿宋_GB2312" w:eastAsia="仿宋_GB2312" w:cs="仿宋_GB2312" w:hint="eastAsia"/>
          <w:spacing w:val="-4"/>
          <w:sz w:val="32"/>
          <w:szCs w:val="32"/>
        </w:rPr>
        <w:t>广元市委办公室围绕市委的中心工作和决策部署，搞好综合协调和政务服务，当好市委的参谋助手；负责市委日常公文的承办，承担市委、市委办公室文件和文稿的起草、修改、审核把关工作；负责中央和省委、市委文件的印制、分发、管理等工作；围绕中央和省委、市委的工作部署，搜集信息、反映动态、综合调研，为市委决策提供参考；负责中央和省委、市委重要工作部署贯彻落实的协调、督促、检查，中央和省委、市委指示、领导同志批示的转达和督办；负责市委会议、重大活动的准备和实施工作，市委领导同志活动的协调安排，市委领导同志文稿的审核、修改和印制；承担市委信息服务工作，为市委决策提供参考；负责本室和有关管理部门的党的建设工作、思想政治工作和干部管理、人事劳资工作；负责市委和市委办公室行政运行的资金保障，管理市委办公室办公用房和其他固定资产；承担市委办公室机关和市委领导后勤服务保障工作；管理本系统下属各部门；负责市委机关社会治安综合治理和安全防范工作，协调、处理人民来信来访；负责全市外事工作的归口管理、协调，负责承办全市公职人员因公出国（境）审核报批事宜；负责同各国对华友好组织、社会团体和各界人士发展友好合作关系及开展有关维护世界和平的活动；负责制定全市档案事业发展中长期规划、年度计划、档案工作规章制度，负责监督指导市级各类档案馆、机关、团体、企事业单位、县级档案行政部门和其他组织的档案工作；贯彻落实党委政府党史地方志工作的法律、法规、政策决定，制定落实措施，指导、检查党史、地方志业务工作；牵头负责全市党政专用通信规划、建设、管理及运维保障指导和督促检查工作。</w:t>
      </w:r>
    </w:p>
    <w:p w:rsidR="007357C6" w:rsidRPr="00843893" w:rsidRDefault="007357C6" w:rsidP="008D7F4C">
      <w:pPr>
        <w:spacing w:line="576" w:lineRule="exact"/>
        <w:ind w:firstLineChars="200" w:firstLine="31680"/>
        <w:rPr>
          <w:rFonts w:ascii="仿宋_GB2312" w:eastAsia="仿宋_GB2312" w:hAnsi="仿宋_GB2312"/>
          <w:sz w:val="32"/>
          <w:szCs w:val="32"/>
        </w:rPr>
      </w:pPr>
      <w:r w:rsidRPr="00843893">
        <w:rPr>
          <w:rFonts w:ascii="仿宋_GB2312" w:eastAsia="仿宋_GB2312" w:cs="仿宋_GB2312" w:hint="eastAsia"/>
          <w:spacing w:val="-4"/>
          <w:sz w:val="32"/>
          <w:szCs w:val="32"/>
        </w:rPr>
        <w:t>广元市公务和外事服务中心</w:t>
      </w:r>
      <w:r w:rsidRPr="00843893">
        <w:rPr>
          <w:rFonts w:ascii="仿宋_GB2312" w:eastAsia="仿宋_GB2312" w:hAnsi="仿宋_GB2312" w:cs="仿宋_GB2312" w:hint="eastAsia"/>
          <w:sz w:val="32"/>
          <w:szCs w:val="32"/>
        </w:rPr>
        <w:t>承担副部（省、军）级以上领导（含曾经担任）来广的服务保障；负责和参与省委、省政府及以上派出的各类巡视、检查、督查（督导、督察）、考察、调研、考核、审计等工作组来广的服务保障；会同有关部门做好中央、国家机关各部委（含各民主党派、工商联等）和省级部门厅级实职领导来广的服务保障；负责外市（州）党政代表团和人大、政协主要领导率队的考察团来广的协调联络和服务保障；负责我市党政代表团赴外地考察的协调联络和服务保障；负责市委、市政府交办的由市公务外事中心承担的公务服务、外事接待和招商引资事项的服务保障；负责联系协调市级有关部门及关联单位承办市委、市政府重大公务活动的服务工作；会同市级有关部门承担市委、市政府交办的大型会议、活动的接待服务保障工作；承办以市委、市政府名义邀请的外国相应级别以上外宾来访的接待事宜，负责外国驻华使领馆人员、外国重要团组和个人来广公务活动的协调联络和服务保障</w:t>
      </w:r>
      <w:r w:rsidRPr="00843893">
        <w:rPr>
          <w:rFonts w:ascii="仿宋_GB2312" w:eastAsia="仿宋_GB2312" w:hAnsi="仿宋_GB2312" w:cs="仿宋_GB2312"/>
          <w:sz w:val="32"/>
          <w:szCs w:val="32"/>
        </w:rPr>
        <w:t>;</w:t>
      </w:r>
      <w:r w:rsidRPr="00843893">
        <w:rPr>
          <w:rFonts w:ascii="仿宋_GB2312" w:eastAsia="仿宋_GB2312" w:hAnsi="仿宋_GB2312" w:cs="仿宋_GB2312" w:hint="eastAsia"/>
          <w:sz w:val="32"/>
          <w:szCs w:val="32"/>
        </w:rPr>
        <w:t>为国外高规格来广团组、提供机场、车站的礼遇及翻译等服务工作；指导县区、市级部门的公务和外事活动服务保障工作；参与拟订全市公务服务相关规定；负责管理广元市接待服务中心。</w:t>
      </w:r>
    </w:p>
    <w:p w:rsidR="007357C6" w:rsidRPr="00843893" w:rsidRDefault="007357C6" w:rsidP="008D7F4C">
      <w:pPr>
        <w:spacing w:line="576" w:lineRule="exact"/>
        <w:ind w:firstLineChars="200" w:firstLine="31680"/>
        <w:rPr>
          <w:rFonts w:ascii="仿宋_GB2312" w:eastAsia="仿宋_GB2312"/>
          <w:spacing w:val="-4"/>
          <w:sz w:val="32"/>
          <w:szCs w:val="32"/>
        </w:rPr>
      </w:pPr>
      <w:r w:rsidRPr="00843893">
        <w:rPr>
          <w:rFonts w:ascii="仿宋_GB2312" w:eastAsia="仿宋_GB2312" w:cs="仿宋_GB2312" w:hint="eastAsia"/>
          <w:spacing w:val="-4"/>
          <w:sz w:val="32"/>
          <w:szCs w:val="32"/>
        </w:rPr>
        <w:t>广元市委目标绩效管理办公室负责市委、市政府重大决策、重要工作部署落实情况督促检查，承担市委、市政府领导批交办事项专项督查或督查调研，统筹规范管理市本级督查检查考核事项；负责省委、省政府下达的绩效目标任务的运行管理；负责县区和市级部门目标绩效管理，开展运行监控，牵头组织考评；负责年度民生实事任务统筹管理，拟订全市民生实事实施方案，开展日常推进督促检查；负责市人大代表建议和市政协提案的交办督办工作；负责督办市委常委会会议决定事项、市委主要领导批示件办理工作；负责承办省委督查室、省政府督查室交办事项的督办落实和情况反馈工作；承担市督促检查和目标绩效管理领导小组日常工作。</w:t>
      </w:r>
    </w:p>
    <w:p w:rsidR="007357C6" w:rsidRPr="00843893" w:rsidRDefault="007357C6" w:rsidP="00C07FB5">
      <w:pPr>
        <w:adjustRightInd w:val="0"/>
        <w:snapToGrid w:val="0"/>
        <w:spacing w:line="576" w:lineRule="exact"/>
        <w:ind w:firstLine="615"/>
        <w:rPr>
          <w:rFonts w:ascii="仿宋_GB2312" w:eastAsia="仿宋_GB2312"/>
          <w:spacing w:val="-4"/>
          <w:sz w:val="32"/>
          <w:szCs w:val="32"/>
        </w:rPr>
      </w:pPr>
      <w:r w:rsidRPr="00843893">
        <w:rPr>
          <w:rFonts w:ascii="仿宋_GB2312" w:eastAsia="仿宋_GB2312" w:cs="仿宋_GB2312" w:hint="eastAsia"/>
          <w:spacing w:val="-4"/>
          <w:sz w:val="32"/>
          <w:szCs w:val="32"/>
        </w:rPr>
        <w:t>广元市委党史研究室负责</w:t>
      </w:r>
      <w:r w:rsidRPr="00843893">
        <w:rPr>
          <w:rFonts w:ascii="仿宋_GB2312" w:eastAsia="仿宋_GB2312" w:cs="仿宋_GB2312" w:hint="eastAsia"/>
          <w:sz w:val="32"/>
          <w:szCs w:val="32"/>
        </w:rPr>
        <w:t>研究中国共产党广元历史、广元市地方志，及时记载、总结、研究市委、市政府重大决策部署。参与制定贯彻党委政府党史地方志工作法律、法规、政策的落实措施；征集、整理中国共产党广元历史、广元市地方志重要资料，建立广元市情信息数据库，为市委、市政府决策提供史志资料和资政建议；组织编写出版中国共产党广元历史书籍和广元市地方志书籍；组织中国共产党广元历史、广元市地方志理论研讨及学术交流，开展党史、地方志业务培训</w:t>
      </w:r>
      <w:bookmarkStart w:id="20" w:name="_Hlk17742736"/>
      <w:r w:rsidRPr="00843893">
        <w:rPr>
          <w:rFonts w:ascii="仿宋_GB2312" w:eastAsia="仿宋_GB2312" w:cs="仿宋_GB2312" w:hint="eastAsia"/>
          <w:sz w:val="32"/>
          <w:szCs w:val="32"/>
        </w:rPr>
        <w:t>；开展中国共产党广元历史、广元市地方志学习、教育和宣传活动，普及党史、地方志知识</w:t>
      </w:r>
      <w:bookmarkEnd w:id="20"/>
      <w:r w:rsidRPr="00843893">
        <w:rPr>
          <w:rFonts w:ascii="仿宋_GB2312" w:eastAsia="仿宋_GB2312" w:cs="仿宋_GB2312" w:hint="eastAsia"/>
          <w:sz w:val="32"/>
          <w:szCs w:val="32"/>
        </w:rPr>
        <w:t>；参与拟制全市党史、地方志工作规划和编纂方案，指导全市党史、地方志业务工作。</w:t>
      </w:r>
      <w:r w:rsidRPr="00843893">
        <w:rPr>
          <w:rFonts w:ascii="仿宋_GB2312" w:eastAsia="仿宋_GB2312" w:cs="仿宋_GB2312"/>
          <w:sz w:val="32"/>
          <w:szCs w:val="32"/>
        </w:rPr>
        <w:t xml:space="preserve"> </w:t>
      </w:r>
    </w:p>
    <w:p w:rsidR="007357C6" w:rsidRPr="00843893" w:rsidRDefault="007357C6" w:rsidP="008D7F4C">
      <w:pPr>
        <w:pStyle w:val="BodyText"/>
        <w:adjustRightInd w:val="0"/>
        <w:snapToGrid w:val="0"/>
        <w:spacing w:before="93" w:line="576" w:lineRule="exact"/>
        <w:ind w:firstLineChars="196" w:firstLine="31680"/>
        <w:outlineLvl w:val="2"/>
        <w:rPr>
          <w:rFonts w:ascii="楷体_GB2312" w:eastAsia="楷体_GB2312" w:hAnsi="仿宋"/>
          <w:sz w:val="32"/>
          <w:szCs w:val="32"/>
        </w:rPr>
      </w:pPr>
      <w:r w:rsidRPr="00843893">
        <w:rPr>
          <w:rFonts w:ascii="楷体_GB2312" w:eastAsia="楷体_GB2312" w:hAnsi="仿宋" w:cs="楷体_GB2312" w:hint="eastAsia"/>
          <w:sz w:val="32"/>
          <w:szCs w:val="32"/>
        </w:rPr>
        <w:t>（二）</w:t>
      </w:r>
      <w:r w:rsidRPr="00843893">
        <w:rPr>
          <w:rFonts w:ascii="楷体_GB2312" w:eastAsia="楷体_GB2312" w:hAnsi="仿宋" w:cs="楷体_GB2312"/>
          <w:sz w:val="32"/>
          <w:szCs w:val="32"/>
        </w:rPr>
        <w:t>2019</w:t>
      </w:r>
      <w:r w:rsidRPr="00843893">
        <w:rPr>
          <w:rFonts w:ascii="楷体_GB2312" w:eastAsia="楷体_GB2312" w:hAnsi="仿宋" w:cs="楷体_GB2312" w:hint="eastAsia"/>
          <w:sz w:val="32"/>
          <w:szCs w:val="32"/>
        </w:rPr>
        <w:t>年重点工作完成情况。</w:t>
      </w:r>
      <w:bookmarkEnd w:id="18"/>
      <w:bookmarkEnd w:id="19"/>
    </w:p>
    <w:p w:rsidR="007357C6" w:rsidRPr="00843893" w:rsidRDefault="007357C6" w:rsidP="00E97D8A">
      <w:pPr>
        <w:spacing w:line="576" w:lineRule="exact"/>
        <w:ind w:firstLineChars="200" w:firstLine="31680"/>
        <w:rPr>
          <w:rFonts w:ascii="仿宋_GB2312" w:eastAsia="仿宋_GB2312"/>
          <w:sz w:val="32"/>
          <w:szCs w:val="32"/>
        </w:rPr>
      </w:pPr>
      <w:bookmarkStart w:id="21" w:name="_Toc15377200"/>
      <w:bookmarkStart w:id="22" w:name="_Toc15396601"/>
      <w:r w:rsidRPr="00843893">
        <w:rPr>
          <w:rFonts w:ascii="仿宋_GB2312" w:eastAsia="仿宋_GB2312" w:cs="仿宋_GB2312"/>
          <w:sz w:val="32"/>
          <w:szCs w:val="32"/>
        </w:rPr>
        <w:t>2019</w:t>
      </w:r>
      <w:r w:rsidRPr="00843893">
        <w:rPr>
          <w:rFonts w:ascii="仿宋_GB2312" w:eastAsia="仿宋_GB2312" w:cs="仿宋_GB2312" w:hint="eastAsia"/>
          <w:sz w:val="32"/>
          <w:szCs w:val="32"/>
        </w:rPr>
        <w:t>年，市委办坚持以习近平新时代中国特色社会主义思想为指导，深入贯彻党的十九大和十九届二中、三中、四中全会精神，认真贯彻习近平总书记对四川工作系列重要指示精神，以政治建设为统领，以“六个机关”建设为主线，以建设让党放心、让人民满意的模范机关为目标，着力铸忠诚、提质效、严作风，有力推动了中央和省委、市委各项决策部署落地见效。</w:t>
      </w:r>
    </w:p>
    <w:p w:rsidR="007357C6" w:rsidRPr="00843893" w:rsidRDefault="007357C6" w:rsidP="008D7F4C">
      <w:pPr>
        <w:spacing w:line="576" w:lineRule="exact"/>
        <w:ind w:firstLineChars="200" w:firstLine="31680"/>
        <w:rPr>
          <w:rFonts w:ascii="仿宋_GB2312" w:eastAsia="仿宋_GB2312"/>
          <w:sz w:val="32"/>
          <w:szCs w:val="32"/>
        </w:rPr>
      </w:pPr>
      <w:r w:rsidRPr="00843893">
        <w:rPr>
          <w:rFonts w:ascii="仿宋_GB2312" w:eastAsia="仿宋_GB2312" w:hAnsi="黑体" w:cs="仿宋_GB2312" w:hint="eastAsia"/>
          <w:sz w:val="32"/>
          <w:szCs w:val="32"/>
        </w:rPr>
        <w:t>一是</w:t>
      </w:r>
      <w:r w:rsidRPr="00843893">
        <w:rPr>
          <w:rFonts w:ascii="仿宋_GB2312" w:eastAsia="仿宋_GB2312" w:cs="仿宋_GB2312" w:hint="eastAsia"/>
          <w:sz w:val="32"/>
          <w:szCs w:val="32"/>
        </w:rPr>
        <w:t>坚定推动学习贯彻习近平新时代中国特色社会主义思想往深里走、往心里走、往实里走。第一时间将习近平总书记重要讲话、重要指示和党中央决策部署列入市委常委会会议议题传达学习，统筹安排好市委常委会会议、市委中心组集体学习和县处级领导读书班等各层次、各层面会议和活动，推动各方面深入学习贯彻习近平新时代中国特色社会主义思想。筹备召开了春节后上班第一天的市委常委会（扩大）会议，听取贯彻落实习近平总书记对四川工作系列重要指示精神情况，推动习近平总书记重要指示精神落实落细。研制《关于持续深入学习贯彻习近平总书记对四川工作系列重要指示精神推动治蜀兴川广元实践再上新台阶的通知》，对重要精神再学习、对照问题再分析、贯彻落实再部署，推动全市党员干部牢记嘱托、恪守初心、担当使命。十九届四中全会召开后，及时筹备会议传达学习全会精神，研制学习宣传贯彻方案，推动全市迅速掀起学习宣传贯彻热潮。</w:t>
      </w:r>
    </w:p>
    <w:p w:rsidR="007357C6" w:rsidRPr="00843893" w:rsidRDefault="007357C6" w:rsidP="008D7F4C">
      <w:pPr>
        <w:spacing w:line="576" w:lineRule="exact"/>
        <w:ind w:firstLineChars="200" w:firstLine="31680"/>
        <w:rPr>
          <w:rFonts w:ascii="仿宋_GB2312" w:eastAsia="仿宋_GB2312"/>
          <w:sz w:val="32"/>
          <w:szCs w:val="32"/>
        </w:rPr>
      </w:pPr>
      <w:r w:rsidRPr="00843893">
        <w:rPr>
          <w:rFonts w:ascii="仿宋_GB2312" w:eastAsia="仿宋_GB2312" w:cs="仿宋_GB2312" w:hint="eastAsia"/>
          <w:sz w:val="32"/>
          <w:szCs w:val="32"/>
        </w:rPr>
        <w:t>二是以钉钉子精神整治形式主义突出问题。坚决贯彻“基层减负年”各项决策部署，及时成立市整治形式主义为基层减负专项工作机制，筹备召开专项工作机制会议</w:t>
      </w:r>
      <w:r w:rsidRPr="00843893">
        <w:rPr>
          <w:rFonts w:ascii="仿宋_GB2312" w:eastAsia="仿宋_GB2312" w:cs="仿宋_GB2312"/>
          <w:sz w:val="32"/>
          <w:szCs w:val="32"/>
        </w:rPr>
        <w:t>3</w:t>
      </w:r>
      <w:r w:rsidRPr="00843893">
        <w:rPr>
          <w:rFonts w:ascii="仿宋_GB2312" w:eastAsia="仿宋_GB2312" w:cs="仿宋_GB2312" w:hint="eastAsia"/>
          <w:sz w:val="32"/>
          <w:szCs w:val="32"/>
        </w:rPr>
        <w:t>次，制定为基层减负重点任务清单，牵头开展形式主义突出问题大清理大排查，推动各级各部门对照检视问题，分析原因纠偏差，对症下药抓整改。制定“文山会海”专项整治方案，全年以市委名义发文同比减少</w:t>
      </w:r>
      <w:r w:rsidRPr="00843893">
        <w:rPr>
          <w:rFonts w:ascii="仿宋_GB2312" w:eastAsia="仿宋_GB2312" w:cs="仿宋_GB2312"/>
          <w:sz w:val="32"/>
          <w:szCs w:val="32"/>
        </w:rPr>
        <w:t>42.9%</w:t>
      </w:r>
      <w:r w:rsidRPr="00843893">
        <w:rPr>
          <w:rFonts w:ascii="仿宋_GB2312" w:eastAsia="仿宋_GB2312" w:cs="仿宋_GB2312" w:hint="eastAsia"/>
          <w:sz w:val="32"/>
          <w:szCs w:val="32"/>
        </w:rPr>
        <w:t>，全市性会议同比减少三分之一，强化全市性会议（活动）计划管理为基层减负的经验做法被《四川日报》专题报道。优化考核评价机制，围绕“九项工作大比武”科学设置目标绩效指标，再次整合减少督查检查考核事项</w:t>
      </w:r>
      <w:r w:rsidRPr="00843893">
        <w:rPr>
          <w:rFonts w:ascii="仿宋_GB2312" w:eastAsia="仿宋_GB2312" w:cs="仿宋_GB2312"/>
          <w:sz w:val="32"/>
          <w:szCs w:val="32"/>
        </w:rPr>
        <w:t>19</w:t>
      </w:r>
      <w:r w:rsidRPr="00843893">
        <w:rPr>
          <w:rFonts w:ascii="仿宋_GB2312" w:eastAsia="仿宋_GB2312" w:cs="仿宋_GB2312" w:hint="eastAsia"/>
          <w:sz w:val="32"/>
          <w:szCs w:val="32"/>
        </w:rPr>
        <w:t>项，清理留痕载体</w:t>
      </w:r>
      <w:r w:rsidRPr="00843893">
        <w:rPr>
          <w:rFonts w:ascii="仿宋_GB2312" w:eastAsia="仿宋_GB2312" w:cs="仿宋_GB2312"/>
          <w:sz w:val="32"/>
          <w:szCs w:val="32"/>
        </w:rPr>
        <w:t>130</w:t>
      </w:r>
      <w:r w:rsidRPr="00843893">
        <w:rPr>
          <w:rFonts w:ascii="仿宋_GB2312" w:eastAsia="仿宋_GB2312" w:cs="仿宋_GB2312" w:hint="eastAsia"/>
          <w:sz w:val="32"/>
          <w:szCs w:val="32"/>
        </w:rPr>
        <w:t>余个，清理“一票否决”事项</w:t>
      </w:r>
      <w:r w:rsidRPr="00843893">
        <w:rPr>
          <w:rFonts w:ascii="仿宋_GB2312" w:eastAsia="仿宋_GB2312" w:cs="仿宋_GB2312"/>
          <w:sz w:val="32"/>
          <w:szCs w:val="32"/>
        </w:rPr>
        <w:t>71</w:t>
      </w:r>
      <w:r w:rsidRPr="00843893">
        <w:rPr>
          <w:rFonts w:ascii="仿宋_GB2312" w:eastAsia="仿宋_GB2312" w:cs="仿宋_GB2312" w:hint="eastAsia"/>
          <w:sz w:val="32"/>
          <w:szCs w:val="32"/>
        </w:rPr>
        <w:t>项、保留</w:t>
      </w:r>
      <w:r w:rsidRPr="00843893">
        <w:rPr>
          <w:rFonts w:ascii="仿宋_GB2312" w:eastAsia="仿宋_GB2312" w:cs="仿宋_GB2312"/>
          <w:sz w:val="32"/>
          <w:szCs w:val="32"/>
        </w:rPr>
        <w:t>9</w:t>
      </w:r>
      <w:r w:rsidRPr="00843893">
        <w:rPr>
          <w:rFonts w:ascii="仿宋_GB2312" w:eastAsia="仿宋_GB2312" w:cs="仿宋_GB2312" w:hint="eastAsia"/>
          <w:sz w:val="32"/>
          <w:szCs w:val="32"/>
        </w:rPr>
        <w:t>项，清理目标责任书</w:t>
      </w:r>
      <w:r w:rsidRPr="00843893">
        <w:rPr>
          <w:rFonts w:ascii="仿宋_GB2312" w:eastAsia="仿宋_GB2312" w:cs="仿宋_GB2312"/>
          <w:sz w:val="32"/>
          <w:szCs w:val="32"/>
        </w:rPr>
        <w:t>313</w:t>
      </w:r>
      <w:r w:rsidRPr="00843893">
        <w:rPr>
          <w:rFonts w:ascii="仿宋_GB2312" w:eastAsia="仿宋_GB2312" w:cs="仿宋_GB2312" w:hint="eastAsia"/>
          <w:sz w:val="32"/>
          <w:szCs w:val="32"/>
        </w:rPr>
        <w:t>项、保留</w:t>
      </w:r>
      <w:r w:rsidRPr="00843893">
        <w:rPr>
          <w:rFonts w:ascii="仿宋_GB2312" w:eastAsia="仿宋_GB2312" w:cs="仿宋_GB2312"/>
          <w:sz w:val="32"/>
          <w:szCs w:val="32"/>
        </w:rPr>
        <w:t>20</w:t>
      </w:r>
      <w:r w:rsidRPr="00843893">
        <w:rPr>
          <w:rFonts w:ascii="仿宋_GB2312" w:eastAsia="仿宋_GB2312" w:cs="仿宋_GB2312" w:hint="eastAsia"/>
          <w:sz w:val="32"/>
          <w:szCs w:val="32"/>
        </w:rPr>
        <w:t>项，选取清理规范基层挂牌、清理规范</w:t>
      </w:r>
      <w:r w:rsidRPr="00843893">
        <w:rPr>
          <w:rFonts w:ascii="仿宋_GB2312" w:eastAsia="仿宋_GB2312" w:cs="仿宋_GB2312"/>
          <w:sz w:val="32"/>
          <w:szCs w:val="32"/>
        </w:rPr>
        <w:t>QQ</w:t>
      </w:r>
      <w:r w:rsidRPr="00843893">
        <w:rPr>
          <w:rFonts w:ascii="仿宋_GB2312" w:eastAsia="仿宋_GB2312" w:cs="仿宋_GB2312" w:hint="eastAsia"/>
          <w:sz w:val="32"/>
          <w:szCs w:val="32"/>
        </w:rPr>
        <w:t>微信群等</w:t>
      </w:r>
      <w:r w:rsidRPr="00843893">
        <w:rPr>
          <w:rFonts w:ascii="仿宋_GB2312" w:eastAsia="仿宋_GB2312" w:cs="仿宋_GB2312"/>
          <w:sz w:val="32"/>
          <w:szCs w:val="32"/>
        </w:rPr>
        <w:t>7</w:t>
      </w:r>
      <w:r w:rsidRPr="00843893">
        <w:rPr>
          <w:rFonts w:ascii="仿宋_GB2312" w:eastAsia="仿宋_GB2312" w:cs="仿宋_GB2312" w:hint="eastAsia"/>
          <w:sz w:val="32"/>
          <w:szCs w:val="32"/>
        </w:rPr>
        <w:t>项“小切口”重点盯对落实，基层减负获得感进一步增强。</w:t>
      </w:r>
    </w:p>
    <w:p w:rsidR="007357C6" w:rsidRPr="00843893" w:rsidRDefault="007357C6" w:rsidP="008D7F4C">
      <w:pPr>
        <w:spacing w:line="576" w:lineRule="exact"/>
        <w:ind w:firstLineChars="200" w:firstLine="31680"/>
        <w:rPr>
          <w:rFonts w:ascii="仿宋_GB2312" w:eastAsia="仿宋_GB2312"/>
          <w:sz w:val="32"/>
          <w:szCs w:val="32"/>
        </w:rPr>
      </w:pPr>
      <w:r w:rsidRPr="00843893">
        <w:rPr>
          <w:rFonts w:ascii="仿宋_GB2312" w:eastAsia="仿宋_GB2312" w:cs="仿宋_GB2312" w:hint="eastAsia"/>
          <w:sz w:val="32"/>
          <w:szCs w:val="32"/>
        </w:rPr>
        <w:t>三是强化统筹协调，日常工作高效运转。坚持每周收集汇总市四套班子重要活动（会议）情况，每日收集汇总市领导当日工作动态和次日活动预安排、县级以上领导干部请假情况、涉广重大舆情等，全年编印《重要活动预安排》</w:t>
      </w:r>
      <w:r w:rsidRPr="00843893">
        <w:rPr>
          <w:rFonts w:ascii="仿宋_GB2312" w:eastAsia="仿宋_GB2312" w:cs="仿宋_GB2312"/>
          <w:sz w:val="32"/>
          <w:szCs w:val="32"/>
        </w:rPr>
        <w:t>47</w:t>
      </w:r>
      <w:r w:rsidRPr="00843893">
        <w:rPr>
          <w:rFonts w:ascii="仿宋_GB2312" w:eastAsia="仿宋_GB2312" w:cs="仿宋_GB2312" w:hint="eastAsia"/>
          <w:sz w:val="32"/>
          <w:szCs w:val="32"/>
        </w:rPr>
        <w:t>期、各类参阅材料</w:t>
      </w:r>
      <w:r w:rsidRPr="00843893">
        <w:rPr>
          <w:rFonts w:ascii="仿宋_GB2312" w:eastAsia="仿宋_GB2312" w:cs="仿宋_GB2312"/>
          <w:sz w:val="32"/>
          <w:szCs w:val="32"/>
        </w:rPr>
        <w:t>30</w:t>
      </w:r>
      <w:r w:rsidRPr="00843893">
        <w:rPr>
          <w:rFonts w:ascii="仿宋_GB2312" w:eastAsia="仿宋_GB2312" w:cs="仿宋_GB2312" w:hint="eastAsia"/>
          <w:sz w:val="32"/>
          <w:szCs w:val="32"/>
        </w:rPr>
        <w:t>期，报送市领导工作动态</w:t>
      </w:r>
      <w:r w:rsidRPr="00843893">
        <w:rPr>
          <w:rFonts w:ascii="仿宋_GB2312" w:eastAsia="仿宋_GB2312" w:cs="仿宋_GB2312"/>
          <w:sz w:val="32"/>
          <w:szCs w:val="32"/>
        </w:rPr>
        <w:t>245</w:t>
      </w:r>
      <w:r w:rsidRPr="00843893">
        <w:rPr>
          <w:rFonts w:ascii="仿宋_GB2312" w:eastAsia="仿宋_GB2312" w:cs="仿宋_GB2312" w:hint="eastAsia"/>
          <w:sz w:val="32"/>
          <w:szCs w:val="32"/>
        </w:rPr>
        <w:t>期，承办市委常委会会议</w:t>
      </w:r>
      <w:r w:rsidRPr="00843893">
        <w:rPr>
          <w:rFonts w:ascii="仿宋_GB2312" w:eastAsia="仿宋_GB2312" w:cs="仿宋_GB2312"/>
          <w:sz w:val="32"/>
          <w:szCs w:val="32"/>
        </w:rPr>
        <w:t>53</w:t>
      </w:r>
      <w:r w:rsidRPr="00843893">
        <w:rPr>
          <w:rFonts w:ascii="仿宋_GB2312" w:eastAsia="仿宋_GB2312" w:cs="仿宋_GB2312" w:hint="eastAsia"/>
          <w:sz w:val="32"/>
          <w:szCs w:val="32"/>
        </w:rPr>
        <w:t>次，精细做好省委第三巡视组巡视广元综合协调服务工作；参与承办全国产业扶贫工作推进会、深度贫困地区脱贫攻坚督导推进会等全国全省性会议</w:t>
      </w:r>
      <w:r w:rsidRPr="00843893">
        <w:rPr>
          <w:rFonts w:ascii="仿宋_GB2312" w:eastAsia="仿宋_GB2312" w:cs="仿宋_GB2312"/>
          <w:sz w:val="32"/>
          <w:szCs w:val="32"/>
        </w:rPr>
        <w:t>9</w:t>
      </w:r>
      <w:r w:rsidRPr="00843893">
        <w:rPr>
          <w:rFonts w:ascii="仿宋_GB2312" w:eastAsia="仿宋_GB2312" w:cs="仿宋_GB2312" w:hint="eastAsia"/>
          <w:sz w:val="32"/>
          <w:szCs w:val="32"/>
        </w:rPr>
        <w:t>次，牵头承办市委七届九次、十次全会等全市性会议以及各类座谈会、专题会</w:t>
      </w:r>
      <w:r w:rsidRPr="00843893">
        <w:rPr>
          <w:rFonts w:ascii="仿宋_GB2312" w:eastAsia="仿宋_GB2312" w:cs="仿宋_GB2312"/>
          <w:sz w:val="32"/>
          <w:szCs w:val="32"/>
        </w:rPr>
        <w:t>130</w:t>
      </w:r>
      <w:r w:rsidRPr="00843893">
        <w:rPr>
          <w:rFonts w:ascii="仿宋_GB2312" w:eastAsia="仿宋_GB2312" w:cs="仿宋_GB2312" w:hint="eastAsia"/>
          <w:sz w:val="32"/>
          <w:szCs w:val="32"/>
        </w:rPr>
        <w:t>余场次。设立专门科室统筹管理议事协调机构，推动市委议事协调机构高效运转。树立“按规矩办才是最好服务”理念，积极构建大接待格局。</w:t>
      </w:r>
    </w:p>
    <w:p w:rsidR="007357C6" w:rsidRPr="00843893" w:rsidRDefault="007357C6" w:rsidP="008D7F4C">
      <w:pPr>
        <w:spacing w:line="576" w:lineRule="exact"/>
        <w:ind w:firstLineChars="200" w:firstLine="31680"/>
        <w:rPr>
          <w:rFonts w:ascii="仿宋_GB2312" w:eastAsia="仿宋_GB2312"/>
          <w:sz w:val="32"/>
          <w:szCs w:val="32"/>
        </w:rPr>
      </w:pPr>
      <w:r w:rsidRPr="00843893">
        <w:rPr>
          <w:rFonts w:ascii="仿宋_GB2312" w:eastAsia="仿宋_GB2312" w:cs="仿宋_GB2312" w:hint="eastAsia"/>
          <w:sz w:val="32"/>
          <w:szCs w:val="32"/>
        </w:rPr>
        <w:t>四是强化以文辅政，质效水平整体提升。持续开展以文辅政“大比武”，着力补短板、强素质、提能力。深化“好文稿”大比武，抽调文秘骨干到重要文稿起草组“沙场练兵”，树牢“一篇文稿就是一件精品”的意识，起草领导讲话、发言、汇报材料等</w:t>
      </w:r>
      <w:r w:rsidRPr="00843893">
        <w:rPr>
          <w:rFonts w:ascii="仿宋_GB2312" w:eastAsia="仿宋_GB2312" w:cs="仿宋_GB2312"/>
          <w:sz w:val="32"/>
          <w:szCs w:val="32"/>
        </w:rPr>
        <w:t>390</w:t>
      </w:r>
      <w:r w:rsidRPr="00843893">
        <w:rPr>
          <w:rFonts w:ascii="仿宋_GB2312" w:eastAsia="仿宋_GB2312" w:cs="仿宋_GB2312" w:hint="eastAsia"/>
          <w:sz w:val="32"/>
          <w:szCs w:val="32"/>
        </w:rPr>
        <w:t>篇，编发《领导参阅》</w:t>
      </w:r>
      <w:r w:rsidRPr="00843893">
        <w:rPr>
          <w:rFonts w:ascii="仿宋_GB2312" w:eastAsia="仿宋_GB2312" w:cs="仿宋_GB2312"/>
          <w:sz w:val="32"/>
          <w:szCs w:val="32"/>
        </w:rPr>
        <w:t>3</w:t>
      </w:r>
      <w:r w:rsidRPr="00843893">
        <w:rPr>
          <w:rFonts w:ascii="仿宋_GB2312" w:eastAsia="仿宋_GB2312" w:cs="仿宋_GB2312" w:hint="eastAsia"/>
          <w:sz w:val="32"/>
          <w:szCs w:val="32"/>
        </w:rPr>
        <w:t>期。深化“好公文”大比武，开展岗位练兵和集中比武，召开公文处理工作座谈会以会代训，编制《公文处理实用手册》，全年审核制发文电</w:t>
      </w:r>
      <w:r w:rsidRPr="00843893">
        <w:rPr>
          <w:rFonts w:ascii="仿宋_GB2312" w:eastAsia="仿宋_GB2312" w:cs="仿宋_GB2312"/>
          <w:sz w:val="32"/>
          <w:szCs w:val="32"/>
        </w:rPr>
        <w:t>537</w:t>
      </w:r>
      <w:r w:rsidRPr="00843893">
        <w:rPr>
          <w:rFonts w:ascii="仿宋_GB2312" w:eastAsia="仿宋_GB2312" w:cs="仿宋_GB2312" w:hint="eastAsia"/>
          <w:sz w:val="32"/>
          <w:szCs w:val="32"/>
        </w:rPr>
        <w:t>件，办理来文</w:t>
      </w:r>
      <w:r w:rsidRPr="00843893">
        <w:rPr>
          <w:rFonts w:ascii="仿宋_GB2312" w:eastAsia="仿宋_GB2312" w:cs="仿宋_GB2312"/>
          <w:sz w:val="32"/>
          <w:szCs w:val="32"/>
        </w:rPr>
        <w:t>915</w:t>
      </w:r>
      <w:r w:rsidRPr="00843893">
        <w:rPr>
          <w:rFonts w:ascii="仿宋_GB2312" w:eastAsia="仿宋_GB2312" w:cs="仿宋_GB2312" w:hint="eastAsia"/>
          <w:sz w:val="32"/>
          <w:szCs w:val="32"/>
        </w:rPr>
        <w:t>件。深化“好信息”大比武，比机制、比质量、比实效，提升信息服务精准度，全年向上级报送特色亮点信息</w:t>
      </w:r>
      <w:r w:rsidRPr="00843893">
        <w:rPr>
          <w:rFonts w:ascii="仿宋_GB2312" w:eastAsia="仿宋_GB2312" w:cs="仿宋_GB2312"/>
          <w:sz w:val="32"/>
          <w:szCs w:val="32"/>
        </w:rPr>
        <w:t>370</w:t>
      </w:r>
      <w:r w:rsidRPr="00843893">
        <w:rPr>
          <w:rFonts w:ascii="仿宋_GB2312" w:eastAsia="仿宋_GB2312" w:cs="仿宋_GB2312" w:hint="eastAsia"/>
          <w:sz w:val="32"/>
          <w:szCs w:val="32"/>
        </w:rPr>
        <w:t>余篇，被评为四川省党委系统信息工作先进单位。深化“好调研”大比武，牵头策划全市党办系统重点调研课题</w:t>
      </w:r>
      <w:r w:rsidRPr="00843893">
        <w:rPr>
          <w:rFonts w:ascii="仿宋_GB2312" w:eastAsia="仿宋_GB2312" w:cs="仿宋_GB2312"/>
          <w:sz w:val="32"/>
          <w:szCs w:val="32"/>
        </w:rPr>
        <w:t>38</w:t>
      </w:r>
      <w:r w:rsidRPr="00843893">
        <w:rPr>
          <w:rFonts w:ascii="仿宋_GB2312" w:eastAsia="仿宋_GB2312" w:cs="仿宋_GB2312" w:hint="eastAsia"/>
          <w:sz w:val="32"/>
          <w:szCs w:val="32"/>
        </w:rPr>
        <w:t>个，谋划市委办内部调研课题并形成调研报告</w:t>
      </w:r>
      <w:r w:rsidRPr="00843893">
        <w:rPr>
          <w:rFonts w:ascii="仿宋_GB2312" w:eastAsia="仿宋_GB2312" w:cs="仿宋_GB2312"/>
          <w:sz w:val="32"/>
          <w:szCs w:val="32"/>
        </w:rPr>
        <w:t>15</w:t>
      </w:r>
      <w:r w:rsidRPr="00843893">
        <w:rPr>
          <w:rFonts w:ascii="仿宋_GB2312" w:eastAsia="仿宋_GB2312" w:cs="仿宋_GB2312" w:hint="eastAsia"/>
          <w:sz w:val="32"/>
          <w:szCs w:val="32"/>
        </w:rPr>
        <w:t>篇，茶产业高质量发展等</w:t>
      </w:r>
      <w:r w:rsidRPr="00843893">
        <w:rPr>
          <w:rFonts w:ascii="仿宋_GB2312" w:eastAsia="仿宋_GB2312" w:cs="仿宋_GB2312"/>
          <w:sz w:val="32"/>
          <w:szCs w:val="32"/>
        </w:rPr>
        <w:t>3</w:t>
      </w:r>
      <w:r w:rsidRPr="00843893">
        <w:rPr>
          <w:rFonts w:ascii="仿宋_GB2312" w:eastAsia="仿宋_GB2312" w:cs="仿宋_GB2312" w:hint="eastAsia"/>
          <w:sz w:val="32"/>
          <w:szCs w:val="32"/>
        </w:rPr>
        <w:t>个方面对策转化为市委决策部署。</w:t>
      </w:r>
    </w:p>
    <w:p w:rsidR="007357C6" w:rsidRPr="00843893" w:rsidRDefault="007357C6" w:rsidP="008D7F4C">
      <w:pPr>
        <w:spacing w:line="576" w:lineRule="exact"/>
        <w:ind w:firstLineChars="200" w:firstLine="31680"/>
        <w:rPr>
          <w:rFonts w:ascii="仿宋_GB2312" w:eastAsia="仿宋_GB2312"/>
          <w:sz w:val="32"/>
          <w:szCs w:val="32"/>
        </w:rPr>
      </w:pPr>
      <w:r w:rsidRPr="00843893">
        <w:rPr>
          <w:rFonts w:ascii="仿宋_GB2312" w:eastAsia="仿宋_GB2312" w:cs="仿宋_GB2312" w:hint="eastAsia"/>
          <w:sz w:val="32"/>
          <w:szCs w:val="32"/>
        </w:rPr>
        <w:t>五是强化督查问效，决策部署加快推进落实。紧盯重大决策部署督贯彻，及时制定中央、省委和市委重大决策部署责任分工方案，制定市委常委履职清单和市领导联系重点项目、重点企业、重点产业工作方案，健全市委常委会会议决定事项转办和办理核查机制，全年对</w:t>
      </w:r>
      <w:r w:rsidRPr="00843893">
        <w:rPr>
          <w:rFonts w:ascii="仿宋_GB2312" w:eastAsia="仿宋_GB2312" w:cs="仿宋_GB2312"/>
          <w:sz w:val="32"/>
          <w:szCs w:val="32"/>
        </w:rPr>
        <w:t>172</w:t>
      </w:r>
      <w:r w:rsidRPr="00843893">
        <w:rPr>
          <w:rFonts w:ascii="仿宋_GB2312" w:eastAsia="仿宋_GB2312" w:cs="仿宋_GB2312" w:hint="eastAsia"/>
          <w:sz w:val="32"/>
          <w:szCs w:val="32"/>
        </w:rPr>
        <w:t>件市委常委会会议决定事项开展跟踪督查，对其中</w:t>
      </w:r>
      <w:r w:rsidRPr="00843893">
        <w:rPr>
          <w:rFonts w:ascii="仿宋_GB2312" w:eastAsia="仿宋_GB2312" w:cs="仿宋_GB2312"/>
          <w:sz w:val="32"/>
          <w:szCs w:val="32"/>
        </w:rPr>
        <w:t>15</w:t>
      </w:r>
      <w:r w:rsidRPr="00843893">
        <w:rPr>
          <w:rFonts w:ascii="仿宋_GB2312" w:eastAsia="仿宋_GB2312" w:cs="仿宋_GB2312" w:hint="eastAsia"/>
          <w:sz w:val="32"/>
          <w:szCs w:val="32"/>
        </w:rPr>
        <w:t>件开展现场复核，专题报告督办落实情况</w:t>
      </w:r>
      <w:r w:rsidRPr="00843893">
        <w:rPr>
          <w:rFonts w:ascii="仿宋_GB2312" w:eastAsia="仿宋_GB2312" w:cs="仿宋_GB2312"/>
          <w:sz w:val="32"/>
          <w:szCs w:val="32"/>
        </w:rPr>
        <w:t>5</w:t>
      </w:r>
      <w:r w:rsidRPr="00843893">
        <w:rPr>
          <w:rFonts w:ascii="仿宋_GB2312" w:eastAsia="仿宋_GB2312" w:cs="仿宋_GB2312" w:hint="eastAsia"/>
          <w:sz w:val="32"/>
          <w:szCs w:val="32"/>
        </w:rPr>
        <w:t>期。紧盯领导批示指示督结果，完善领导批交办事项办理机制，全年督办市委主要领导批示件</w:t>
      </w:r>
      <w:r w:rsidRPr="00843893">
        <w:rPr>
          <w:rFonts w:ascii="仿宋_GB2312" w:eastAsia="仿宋_GB2312" w:cs="仿宋_GB2312"/>
          <w:sz w:val="32"/>
          <w:szCs w:val="32"/>
        </w:rPr>
        <w:t>29</w:t>
      </w:r>
      <w:r w:rsidRPr="00843893">
        <w:rPr>
          <w:rFonts w:ascii="仿宋_GB2312" w:eastAsia="仿宋_GB2312" w:cs="仿宋_GB2312" w:hint="eastAsia"/>
          <w:sz w:val="32"/>
          <w:szCs w:val="32"/>
        </w:rPr>
        <w:t>批次</w:t>
      </w:r>
      <w:r w:rsidRPr="00843893">
        <w:rPr>
          <w:rFonts w:ascii="仿宋_GB2312" w:eastAsia="仿宋_GB2312" w:cs="仿宋_GB2312"/>
          <w:sz w:val="32"/>
          <w:szCs w:val="32"/>
        </w:rPr>
        <w:t>169</w:t>
      </w:r>
      <w:r w:rsidRPr="00843893">
        <w:rPr>
          <w:rFonts w:ascii="仿宋_GB2312" w:eastAsia="仿宋_GB2312" w:cs="仿宋_GB2312" w:hint="eastAsia"/>
          <w:sz w:val="32"/>
          <w:szCs w:val="32"/>
        </w:rPr>
        <w:t>件。紧盯全市重点工作督进度，围绕“九项工作大比武”以及民营经济、县域经济、文旅经济发展等重点工作开展专项督查。紧盯群众关注事项督成效，结合主题教育将车辆停放点规划建设滞后、部分楼盘办证难等群众反映强烈的</w:t>
      </w:r>
      <w:r w:rsidRPr="00843893">
        <w:rPr>
          <w:rFonts w:ascii="仿宋_GB2312" w:eastAsia="仿宋_GB2312" w:cs="仿宋_GB2312"/>
          <w:sz w:val="32"/>
          <w:szCs w:val="32"/>
        </w:rPr>
        <w:t>16</w:t>
      </w:r>
      <w:r w:rsidRPr="00843893">
        <w:rPr>
          <w:rFonts w:ascii="仿宋_GB2312" w:eastAsia="仿宋_GB2312" w:cs="仿宋_GB2312" w:hint="eastAsia"/>
          <w:sz w:val="32"/>
          <w:szCs w:val="32"/>
        </w:rPr>
        <w:t>个突出问题纳入市领导立行立改问题清单，推动一批民生问题得到有效化解。</w:t>
      </w:r>
    </w:p>
    <w:p w:rsidR="007357C6" w:rsidRPr="00843893" w:rsidRDefault="007357C6" w:rsidP="008D7F4C">
      <w:pPr>
        <w:spacing w:line="576" w:lineRule="exact"/>
        <w:ind w:firstLineChars="200" w:firstLine="31680"/>
        <w:rPr>
          <w:rFonts w:ascii="仿宋_GB2312" w:eastAsia="仿宋_GB2312"/>
          <w:sz w:val="32"/>
          <w:szCs w:val="32"/>
        </w:rPr>
      </w:pPr>
      <w:r w:rsidRPr="00843893">
        <w:rPr>
          <w:rFonts w:ascii="仿宋_GB2312" w:eastAsia="仿宋_GB2312" w:cs="仿宋_GB2312" w:hint="eastAsia"/>
          <w:sz w:val="32"/>
          <w:szCs w:val="32"/>
        </w:rPr>
        <w:t>六是强化机构融合，新增职能有效履行。认真落实机构改革方案，优化机构设置，加快机构人员融合，各项工作有序推进。外事工作高效推进，高标准、精细化做好俄罗斯驻华大使杰尼索夫出席广元中孚绿色铝材项目建成投产等系列活动的外事服务，充分利用蜀道文化节等节会平台服务本地与国外企业经贸交流合作，推动阿曼苏丹国“广元馆”开馆，开展“领事保护宣传月”活动。加强档案工作，对</w:t>
      </w:r>
      <w:r w:rsidRPr="00843893">
        <w:rPr>
          <w:rFonts w:ascii="仿宋_GB2312" w:eastAsia="仿宋_GB2312" w:cs="仿宋_GB2312"/>
          <w:sz w:val="32"/>
          <w:szCs w:val="32"/>
        </w:rPr>
        <w:t>47</w:t>
      </w:r>
      <w:r w:rsidRPr="00843893">
        <w:rPr>
          <w:rFonts w:ascii="仿宋_GB2312" w:eastAsia="仿宋_GB2312" w:cs="仿宋_GB2312" w:hint="eastAsia"/>
          <w:sz w:val="32"/>
          <w:szCs w:val="32"/>
        </w:rPr>
        <w:t>个涉改单位、</w:t>
      </w:r>
      <w:r w:rsidRPr="00843893">
        <w:rPr>
          <w:rFonts w:ascii="仿宋_GB2312" w:eastAsia="仿宋_GB2312" w:cs="仿宋_GB2312"/>
          <w:sz w:val="32"/>
          <w:szCs w:val="32"/>
        </w:rPr>
        <w:t>11</w:t>
      </w:r>
      <w:r w:rsidRPr="00843893">
        <w:rPr>
          <w:rFonts w:ascii="仿宋_GB2312" w:eastAsia="仿宋_GB2312" w:cs="仿宋_GB2312" w:hint="eastAsia"/>
          <w:sz w:val="32"/>
          <w:szCs w:val="32"/>
        </w:rPr>
        <w:t>家重点建设项目和脱贫攻坚档案进行督查指导，积极推进档案“双套制”接收，开展档案工作规范化管理等级认定单位</w:t>
      </w:r>
      <w:r w:rsidRPr="00843893">
        <w:rPr>
          <w:rFonts w:ascii="仿宋_GB2312" w:eastAsia="仿宋_GB2312" w:cs="仿宋_GB2312"/>
          <w:sz w:val="32"/>
          <w:szCs w:val="32"/>
        </w:rPr>
        <w:t>60</w:t>
      </w:r>
      <w:r w:rsidRPr="00843893">
        <w:rPr>
          <w:rFonts w:ascii="仿宋_GB2312" w:eastAsia="仿宋_GB2312" w:cs="仿宋_GB2312" w:hint="eastAsia"/>
          <w:sz w:val="32"/>
          <w:szCs w:val="32"/>
        </w:rPr>
        <w:t>个，实现档案安全无事故。推进史志工作，编纂出版《中华人民共和国</w:t>
      </w:r>
      <w:r w:rsidRPr="00843893">
        <w:rPr>
          <w:rFonts w:ascii="仿宋_GB2312" w:eastAsia="仿宋_GB2312" w:cs="仿宋_GB2312"/>
          <w:sz w:val="32"/>
          <w:szCs w:val="32"/>
        </w:rPr>
        <w:t>70</w:t>
      </w:r>
      <w:r w:rsidRPr="00843893">
        <w:rPr>
          <w:rFonts w:ascii="仿宋_GB2312" w:eastAsia="仿宋_GB2312" w:cs="仿宋_GB2312" w:hint="eastAsia"/>
          <w:sz w:val="32"/>
          <w:szCs w:val="32"/>
        </w:rPr>
        <w:t>年广元大事记》及《中共广元市委执政实录（</w:t>
      </w:r>
      <w:r w:rsidRPr="00843893">
        <w:rPr>
          <w:rFonts w:ascii="仿宋_GB2312" w:eastAsia="仿宋_GB2312" w:cs="仿宋_GB2312"/>
          <w:sz w:val="32"/>
          <w:szCs w:val="32"/>
        </w:rPr>
        <w:t>2018</w:t>
      </w:r>
      <w:r w:rsidRPr="00843893">
        <w:rPr>
          <w:rFonts w:ascii="仿宋_GB2312" w:eastAsia="仿宋_GB2312" w:cs="仿宋_GB2312" w:hint="eastAsia"/>
          <w:sz w:val="32"/>
          <w:szCs w:val="32"/>
        </w:rPr>
        <w:t>）》等史志书籍</w:t>
      </w:r>
      <w:r w:rsidRPr="00843893">
        <w:rPr>
          <w:rFonts w:ascii="仿宋_GB2312" w:eastAsia="仿宋_GB2312" w:cs="仿宋_GB2312"/>
          <w:sz w:val="32"/>
          <w:szCs w:val="32"/>
        </w:rPr>
        <w:t>3</w:t>
      </w:r>
      <w:r w:rsidRPr="00843893">
        <w:rPr>
          <w:rFonts w:ascii="仿宋_GB2312" w:eastAsia="仿宋_GB2312" w:cs="仿宋_GB2312" w:hint="eastAsia"/>
          <w:sz w:val="32"/>
          <w:szCs w:val="32"/>
        </w:rPr>
        <w:t>部，《广元市志》获全省地方志优秀成果一等奖、被省政府评为四川省第十八次社会科学优秀成果三等奖。</w:t>
      </w:r>
    </w:p>
    <w:p w:rsidR="007357C6" w:rsidRPr="00843893" w:rsidRDefault="007357C6" w:rsidP="008D7F4C">
      <w:pPr>
        <w:spacing w:line="576" w:lineRule="exact"/>
        <w:ind w:firstLineChars="200" w:firstLine="31680"/>
        <w:rPr>
          <w:rStyle w:val="Heading2Char"/>
          <w:rFonts w:ascii="黑体" w:eastAsia="黑体" w:cs="Times New Roman"/>
        </w:rPr>
      </w:pPr>
      <w:r w:rsidRPr="00843893">
        <w:rPr>
          <w:rFonts w:ascii="黑体" w:eastAsia="黑体" w:cs="黑体" w:hint="eastAsia"/>
          <w:sz w:val="32"/>
          <w:szCs w:val="32"/>
        </w:rPr>
        <w:t>二、</w:t>
      </w:r>
      <w:r w:rsidRPr="00843893">
        <w:rPr>
          <w:rFonts w:ascii="黑体" w:eastAsia="黑体" w:hAnsi="黑体" w:cs="黑体" w:hint="eastAsia"/>
          <w:sz w:val="32"/>
          <w:szCs w:val="32"/>
        </w:rPr>
        <w:t>机</w:t>
      </w:r>
      <w:r w:rsidRPr="00843893">
        <w:rPr>
          <w:rStyle w:val="Heading2Char"/>
          <w:rFonts w:ascii="黑体" w:eastAsia="黑体" w:hAnsi="黑体" w:cs="黑体" w:hint="eastAsia"/>
        </w:rPr>
        <w:t>构设置</w:t>
      </w:r>
      <w:bookmarkEnd w:id="21"/>
      <w:bookmarkEnd w:id="22"/>
    </w:p>
    <w:p w:rsidR="007357C6" w:rsidRPr="00843893" w:rsidRDefault="007357C6" w:rsidP="008D7F4C">
      <w:pPr>
        <w:spacing w:line="576" w:lineRule="exact"/>
        <w:ind w:firstLineChars="200" w:firstLine="31680"/>
        <w:rPr>
          <w:rFonts w:ascii="仿宋_GB2312" w:eastAsia="仿宋_GB2312" w:hAnsi="仿宋"/>
          <w:sz w:val="32"/>
          <w:szCs w:val="32"/>
        </w:rPr>
      </w:pPr>
      <w:r w:rsidRPr="00843893">
        <w:rPr>
          <w:rFonts w:ascii="仿宋_GB2312" w:eastAsia="仿宋_GB2312" w:hAnsi="仿宋" w:cs="仿宋_GB2312" w:hint="eastAsia"/>
          <w:sz w:val="32"/>
          <w:szCs w:val="32"/>
        </w:rPr>
        <w:t>广元市委办公室下属二级单位</w:t>
      </w:r>
      <w:r w:rsidRPr="00843893">
        <w:rPr>
          <w:rFonts w:ascii="仿宋_GB2312" w:eastAsia="仿宋_GB2312" w:hAnsi="仿宋" w:cs="仿宋_GB2312"/>
          <w:sz w:val="32"/>
          <w:szCs w:val="32"/>
        </w:rPr>
        <w:t>2</w:t>
      </w:r>
      <w:r w:rsidRPr="00843893">
        <w:rPr>
          <w:rFonts w:ascii="仿宋_GB2312" w:eastAsia="仿宋_GB2312" w:hAnsi="仿宋" w:cs="仿宋_GB2312" w:hint="eastAsia"/>
          <w:sz w:val="32"/>
          <w:szCs w:val="32"/>
        </w:rPr>
        <w:t>个，其中行政单位</w:t>
      </w:r>
      <w:r w:rsidRPr="00843893">
        <w:rPr>
          <w:rFonts w:ascii="仿宋_GB2312" w:eastAsia="仿宋_GB2312" w:hAnsi="仿宋" w:cs="仿宋_GB2312"/>
          <w:sz w:val="32"/>
          <w:szCs w:val="32"/>
        </w:rPr>
        <w:t>1</w:t>
      </w:r>
      <w:r w:rsidRPr="00843893">
        <w:rPr>
          <w:rFonts w:ascii="仿宋_GB2312" w:eastAsia="仿宋_GB2312" w:hAnsi="仿宋" w:cs="仿宋_GB2312" w:hint="eastAsia"/>
          <w:sz w:val="32"/>
          <w:szCs w:val="32"/>
        </w:rPr>
        <w:t>个，参照公务员法管理的事业单位</w:t>
      </w:r>
      <w:r w:rsidRPr="00843893">
        <w:rPr>
          <w:rFonts w:ascii="仿宋_GB2312" w:eastAsia="仿宋_GB2312" w:hAnsi="仿宋" w:cs="仿宋_GB2312"/>
          <w:sz w:val="32"/>
          <w:szCs w:val="32"/>
        </w:rPr>
        <w:t>1</w:t>
      </w:r>
      <w:r w:rsidRPr="00843893">
        <w:rPr>
          <w:rFonts w:ascii="仿宋_GB2312" w:eastAsia="仿宋_GB2312" w:hAnsi="仿宋" w:cs="仿宋_GB2312" w:hint="eastAsia"/>
          <w:sz w:val="32"/>
          <w:szCs w:val="32"/>
        </w:rPr>
        <w:t>个。</w:t>
      </w:r>
    </w:p>
    <w:p w:rsidR="007357C6" w:rsidRPr="00843893" w:rsidRDefault="007357C6" w:rsidP="008D7F4C">
      <w:pPr>
        <w:pStyle w:val="BodyText"/>
        <w:adjustRightInd w:val="0"/>
        <w:snapToGrid w:val="0"/>
        <w:spacing w:before="93" w:line="576" w:lineRule="exact"/>
        <w:ind w:firstLineChars="200" w:firstLine="31680"/>
        <w:rPr>
          <w:rFonts w:hAnsi="仿宋"/>
          <w:sz w:val="32"/>
          <w:szCs w:val="32"/>
        </w:rPr>
      </w:pPr>
      <w:r w:rsidRPr="00843893">
        <w:rPr>
          <w:rFonts w:hAnsi="仿宋" w:hint="eastAsia"/>
          <w:sz w:val="32"/>
          <w:szCs w:val="32"/>
        </w:rPr>
        <w:t>纳入广元市委办公室</w:t>
      </w:r>
      <w:r w:rsidRPr="00843893">
        <w:rPr>
          <w:rFonts w:hAnsi="仿宋"/>
          <w:sz w:val="32"/>
          <w:szCs w:val="32"/>
        </w:rPr>
        <w:t>2019</w:t>
      </w:r>
      <w:r w:rsidRPr="00843893">
        <w:rPr>
          <w:rFonts w:hAnsi="仿宋" w:hint="eastAsia"/>
          <w:sz w:val="32"/>
          <w:szCs w:val="32"/>
        </w:rPr>
        <w:t>年度部门决算编制范围的二级预算单位包括：</w:t>
      </w:r>
    </w:p>
    <w:p w:rsidR="007357C6" w:rsidRPr="00843893" w:rsidRDefault="007357C6" w:rsidP="00C576DD">
      <w:pPr>
        <w:pStyle w:val="BodyText"/>
        <w:adjustRightInd w:val="0"/>
        <w:snapToGrid w:val="0"/>
        <w:spacing w:before="93" w:line="576" w:lineRule="exact"/>
        <w:ind w:left="672"/>
        <w:outlineLvl w:val="2"/>
        <w:rPr>
          <w:rFonts w:hAnsi="仿宋"/>
          <w:sz w:val="32"/>
          <w:szCs w:val="32"/>
        </w:rPr>
      </w:pPr>
      <w:r>
        <w:rPr>
          <w:rFonts w:hAnsi="仿宋"/>
          <w:sz w:val="32"/>
          <w:szCs w:val="32"/>
        </w:rPr>
        <w:t>1</w:t>
      </w:r>
      <w:r>
        <w:rPr>
          <w:rFonts w:hAnsi="仿宋" w:hint="eastAsia"/>
          <w:sz w:val="32"/>
          <w:szCs w:val="32"/>
        </w:rPr>
        <w:t>．</w:t>
      </w:r>
      <w:r w:rsidRPr="00843893">
        <w:rPr>
          <w:rFonts w:hAnsi="仿宋" w:hint="eastAsia"/>
          <w:sz w:val="32"/>
          <w:szCs w:val="32"/>
        </w:rPr>
        <w:t>市委目标绩效管理办公室</w:t>
      </w:r>
    </w:p>
    <w:p w:rsidR="007357C6" w:rsidRPr="00843893" w:rsidRDefault="007357C6" w:rsidP="00C576DD">
      <w:pPr>
        <w:pStyle w:val="BodyText"/>
        <w:adjustRightInd w:val="0"/>
        <w:snapToGrid w:val="0"/>
        <w:spacing w:before="93" w:line="576" w:lineRule="exact"/>
        <w:ind w:left="672"/>
        <w:outlineLvl w:val="2"/>
        <w:rPr>
          <w:rFonts w:hAnsi="仿宋"/>
          <w:sz w:val="32"/>
          <w:szCs w:val="32"/>
        </w:rPr>
      </w:pPr>
      <w:r>
        <w:rPr>
          <w:rFonts w:hAnsi="仿宋"/>
          <w:sz w:val="32"/>
          <w:szCs w:val="32"/>
        </w:rPr>
        <w:t>2</w:t>
      </w:r>
      <w:r>
        <w:rPr>
          <w:rFonts w:hAnsi="仿宋" w:hint="eastAsia"/>
          <w:sz w:val="32"/>
          <w:szCs w:val="32"/>
        </w:rPr>
        <w:t>．</w:t>
      </w:r>
      <w:r w:rsidRPr="00843893">
        <w:rPr>
          <w:rFonts w:hAnsi="仿宋" w:hint="eastAsia"/>
          <w:sz w:val="32"/>
          <w:szCs w:val="32"/>
        </w:rPr>
        <w:t>市委党史研究室</w:t>
      </w:r>
    </w:p>
    <w:p w:rsidR="007357C6" w:rsidRPr="00843893" w:rsidRDefault="007357C6" w:rsidP="00C576DD">
      <w:pPr>
        <w:pStyle w:val="BodyText"/>
        <w:adjustRightInd w:val="0"/>
        <w:snapToGrid w:val="0"/>
        <w:spacing w:before="93" w:line="576" w:lineRule="exact"/>
        <w:ind w:left="672"/>
        <w:outlineLvl w:val="2"/>
        <w:rPr>
          <w:rFonts w:hAnsi="仿宋"/>
          <w:sz w:val="32"/>
          <w:szCs w:val="32"/>
        </w:rPr>
      </w:pPr>
      <w:r>
        <w:rPr>
          <w:rFonts w:hAnsi="仿宋"/>
          <w:sz w:val="32"/>
          <w:szCs w:val="32"/>
        </w:rPr>
        <w:t>3</w:t>
      </w:r>
      <w:r>
        <w:rPr>
          <w:rFonts w:hAnsi="仿宋" w:hint="eastAsia"/>
          <w:sz w:val="32"/>
          <w:szCs w:val="32"/>
        </w:rPr>
        <w:t>．</w:t>
      </w:r>
      <w:r w:rsidRPr="00843893">
        <w:rPr>
          <w:rFonts w:hAnsi="仿宋" w:hint="eastAsia"/>
          <w:sz w:val="32"/>
          <w:szCs w:val="32"/>
        </w:rPr>
        <w:t>市委台办（机改前经费支出）</w:t>
      </w:r>
    </w:p>
    <w:p w:rsidR="007357C6" w:rsidRPr="00843893" w:rsidRDefault="007357C6" w:rsidP="00C07FB5">
      <w:pPr>
        <w:widowControl/>
        <w:spacing w:line="576" w:lineRule="exact"/>
        <w:jc w:val="left"/>
        <w:rPr>
          <w:rFonts w:ascii="黑体" w:eastAsia="黑体" w:hAnsi="黑体"/>
          <w:b/>
          <w:bCs/>
          <w:sz w:val="44"/>
          <w:szCs w:val="44"/>
        </w:rPr>
      </w:pPr>
      <w:bookmarkStart w:id="23" w:name="_Toc15377204"/>
      <w:bookmarkStart w:id="24" w:name="_Toc15396602"/>
    </w:p>
    <w:p w:rsidR="007357C6" w:rsidRPr="00843893" w:rsidRDefault="007357C6" w:rsidP="00685DF5">
      <w:pPr>
        <w:pStyle w:val="Heading1"/>
        <w:keepLines w:val="0"/>
        <w:spacing w:before="0" w:after="0" w:line="576" w:lineRule="exact"/>
        <w:jc w:val="center"/>
        <w:rPr>
          <w:rFonts w:ascii="黑体" w:eastAsia="黑体"/>
        </w:rPr>
      </w:pPr>
      <w:r w:rsidRPr="00843893">
        <w:rPr>
          <w:rFonts w:ascii="黑体" w:eastAsia="黑体" w:cs="黑体" w:hint="eastAsia"/>
          <w:b w:val="0"/>
          <w:bCs w:val="0"/>
        </w:rPr>
        <w:t>第二部分</w:t>
      </w:r>
      <w:r w:rsidRPr="00843893">
        <w:rPr>
          <w:rFonts w:ascii="黑体" w:eastAsia="黑体" w:cs="黑体"/>
        </w:rPr>
        <w:t xml:space="preserve">  </w:t>
      </w:r>
      <w:r w:rsidRPr="00843893">
        <w:rPr>
          <w:rFonts w:ascii="黑体" w:eastAsia="黑体" w:cs="黑体"/>
          <w:b w:val="0"/>
          <w:bCs w:val="0"/>
        </w:rPr>
        <w:t>2019</w:t>
      </w:r>
      <w:r w:rsidRPr="00843893">
        <w:rPr>
          <w:rFonts w:ascii="黑体" w:eastAsia="黑体" w:cs="黑体" w:hint="eastAsia"/>
          <w:b w:val="0"/>
          <w:bCs w:val="0"/>
        </w:rPr>
        <w:t>年度部门决算情况说明</w:t>
      </w:r>
      <w:bookmarkEnd w:id="23"/>
      <w:bookmarkEnd w:id="24"/>
    </w:p>
    <w:p w:rsidR="007357C6" w:rsidRPr="00843893" w:rsidRDefault="007357C6" w:rsidP="00C07FB5">
      <w:pPr>
        <w:spacing w:line="576" w:lineRule="exact"/>
      </w:pPr>
    </w:p>
    <w:p w:rsidR="007357C6" w:rsidRPr="00843893" w:rsidRDefault="007357C6" w:rsidP="00C07FB5">
      <w:pPr>
        <w:pStyle w:val="ListParagraph"/>
        <w:spacing w:line="576" w:lineRule="exact"/>
        <w:ind w:left="640" w:firstLineChars="0" w:firstLine="0"/>
        <w:outlineLvl w:val="1"/>
        <w:rPr>
          <w:rStyle w:val="Heading2Char"/>
          <w:rFonts w:ascii="黑体" w:eastAsia="黑体" w:hAnsi="黑体" w:cs="Times New Roman"/>
          <w:b w:val="0"/>
          <w:bCs w:val="0"/>
        </w:rPr>
      </w:pPr>
      <w:bookmarkStart w:id="25" w:name="_Toc15377205"/>
      <w:bookmarkStart w:id="26" w:name="_Toc15396603"/>
      <w:r w:rsidRPr="00843893">
        <w:rPr>
          <w:rFonts w:ascii="黑体" w:eastAsia="黑体" w:hAnsi="黑体" w:cs="黑体" w:hint="eastAsia"/>
          <w:sz w:val="32"/>
          <w:szCs w:val="32"/>
        </w:rPr>
        <w:t>一、收</w:t>
      </w:r>
      <w:r w:rsidRPr="00843893">
        <w:rPr>
          <w:rStyle w:val="Heading2Char"/>
          <w:rFonts w:ascii="黑体" w:eastAsia="黑体" w:hAnsi="黑体" w:cs="黑体" w:hint="eastAsia"/>
          <w:b w:val="0"/>
          <w:bCs w:val="0"/>
        </w:rPr>
        <w:t>入支出决算总体情况说明</w:t>
      </w:r>
      <w:bookmarkEnd w:id="25"/>
      <w:bookmarkEnd w:id="26"/>
    </w:p>
    <w:p w:rsidR="007357C6" w:rsidRPr="00843893" w:rsidRDefault="007357C6" w:rsidP="008D7F4C">
      <w:pPr>
        <w:spacing w:line="576" w:lineRule="exact"/>
        <w:ind w:firstLineChars="200" w:firstLine="31680"/>
        <w:rPr>
          <w:rFonts w:ascii="仿宋_GB2312" w:eastAsia="仿宋_GB2312" w:hAnsi="仿宋"/>
          <w:sz w:val="32"/>
          <w:szCs w:val="32"/>
        </w:rPr>
      </w:pPr>
      <w:r w:rsidRPr="00843893">
        <w:rPr>
          <w:rFonts w:ascii="仿宋_GB2312" w:eastAsia="仿宋_GB2312" w:hAnsi="仿宋" w:cs="仿宋_GB2312"/>
          <w:sz w:val="32"/>
          <w:szCs w:val="32"/>
        </w:rPr>
        <w:t>2019</w:t>
      </w:r>
      <w:r w:rsidRPr="00843893">
        <w:rPr>
          <w:rFonts w:ascii="仿宋_GB2312" w:eastAsia="仿宋_GB2312" w:hAnsi="仿宋" w:cs="仿宋_GB2312" w:hint="eastAsia"/>
          <w:sz w:val="32"/>
          <w:szCs w:val="32"/>
        </w:rPr>
        <w:t>年度收、支总计</w:t>
      </w:r>
      <w:r w:rsidRPr="00843893">
        <w:rPr>
          <w:rFonts w:ascii="仿宋_GB2312" w:eastAsia="仿宋_GB2312" w:hAnsi="仿宋" w:cs="仿宋_GB2312"/>
          <w:sz w:val="32"/>
          <w:szCs w:val="32"/>
        </w:rPr>
        <w:t>3985.41</w:t>
      </w:r>
      <w:r w:rsidRPr="00843893">
        <w:rPr>
          <w:rFonts w:ascii="仿宋_GB2312" w:eastAsia="仿宋_GB2312" w:hAnsi="仿宋" w:cs="仿宋_GB2312" w:hint="eastAsia"/>
          <w:sz w:val="32"/>
          <w:szCs w:val="32"/>
        </w:rPr>
        <w:t>万元。与</w:t>
      </w:r>
      <w:r w:rsidRPr="00843893">
        <w:rPr>
          <w:rFonts w:ascii="仿宋_GB2312" w:eastAsia="仿宋_GB2312" w:hAnsi="仿宋" w:cs="仿宋_GB2312"/>
          <w:sz w:val="32"/>
          <w:szCs w:val="32"/>
        </w:rPr>
        <w:t>2018</w:t>
      </w:r>
      <w:r w:rsidRPr="00843893">
        <w:rPr>
          <w:rFonts w:ascii="仿宋_GB2312" w:eastAsia="仿宋_GB2312" w:hAnsi="仿宋" w:cs="仿宋_GB2312" w:hint="eastAsia"/>
          <w:sz w:val="32"/>
          <w:szCs w:val="32"/>
        </w:rPr>
        <w:t>年相比，收、支总计减少</w:t>
      </w:r>
      <w:r w:rsidRPr="00843893">
        <w:rPr>
          <w:rFonts w:ascii="仿宋_GB2312" w:eastAsia="仿宋_GB2312" w:hAnsi="仿宋" w:cs="仿宋_GB2312"/>
          <w:sz w:val="32"/>
          <w:szCs w:val="32"/>
        </w:rPr>
        <w:t>338.94</w:t>
      </w:r>
      <w:r w:rsidRPr="00843893">
        <w:rPr>
          <w:rFonts w:ascii="仿宋_GB2312" w:eastAsia="仿宋_GB2312" w:hAnsi="仿宋" w:cs="仿宋_GB2312" w:hint="eastAsia"/>
          <w:sz w:val="32"/>
          <w:szCs w:val="32"/>
        </w:rPr>
        <w:t>万元，减少</w:t>
      </w:r>
      <w:r w:rsidRPr="00843893">
        <w:rPr>
          <w:rFonts w:ascii="仿宋_GB2312" w:eastAsia="仿宋_GB2312" w:hAnsi="仿宋" w:cs="仿宋_GB2312"/>
          <w:sz w:val="32"/>
          <w:szCs w:val="32"/>
        </w:rPr>
        <w:t>7.84%</w:t>
      </w:r>
      <w:r w:rsidRPr="00843893">
        <w:rPr>
          <w:rFonts w:ascii="仿宋_GB2312" w:eastAsia="仿宋_GB2312" w:hAnsi="仿宋" w:cs="仿宋_GB2312" w:hint="eastAsia"/>
          <w:sz w:val="32"/>
          <w:szCs w:val="32"/>
        </w:rPr>
        <w:t>。主要变动原因是机构改革减少市委台办支出。</w:t>
      </w:r>
    </w:p>
    <w:p w:rsidR="007357C6" w:rsidRPr="00843893" w:rsidRDefault="007357C6" w:rsidP="00C07FB5">
      <w:pPr>
        <w:pStyle w:val="ListParagraph"/>
        <w:spacing w:line="576" w:lineRule="exact"/>
        <w:ind w:left="640" w:firstLineChars="0" w:firstLine="0"/>
        <w:outlineLvl w:val="1"/>
        <w:rPr>
          <w:rStyle w:val="Heading2Char"/>
          <w:rFonts w:ascii="黑体" w:eastAsia="黑体" w:hAnsi="黑体" w:cs="Times New Roman"/>
          <w:b w:val="0"/>
          <w:bCs w:val="0"/>
        </w:rPr>
      </w:pPr>
      <w:bookmarkStart w:id="27" w:name="_Toc15377206"/>
      <w:bookmarkStart w:id="28" w:name="_Toc15396604"/>
      <w:r w:rsidRPr="00843893">
        <w:rPr>
          <w:rStyle w:val="Heading2Char"/>
          <w:rFonts w:ascii="黑体" w:eastAsia="黑体" w:hAnsi="黑体" w:cs="黑体" w:hint="eastAsia"/>
          <w:b w:val="0"/>
          <w:bCs w:val="0"/>
        </w:rPr>
        <w:t>二、收入决算情况说明</w:t>
      </w:r>
      <w:bookmarkEnd w:id="27"/>
      <w:bookmarkEnd w:id="28"/>
    </w:p>
    <w:p w:rsidR="007357C6" w:rsidRPr="00843893" w:rsidRDefault="007357C6" w:rsidP="008D7F4C">
      <w:pPr>
        <w:spacing w:line="576" w:lineRule="exact"/>
        <w:ind w:firstLineChars="200" w:firstLine="31680"/>
        <w:outlineLvl w:val="1"/>
        <w:rPr>
          <w:rFonts w:ascii="仿宋_GB2312" w:eastAsia="仿宋_GB2312" w:hAnsi="仿宋"/>
          <w:sz w:val="32"/>
          <w:szCs w:val="32"/>
        </w:rPr>
      </w:pPr>
      <w:r w:rsidRPr="00843893">
        <w:rPr>
          <w:rFonts w:ascii="仿宋_GB2312" w:eastAsia="仿宋_GB2312" w:hAnsi="仿宋" w:cs="仿宋_GB2312"/>
          <w:sz w:val="32"/>
          <w:szCs w:val="32"/>
        </w:rPr>
        <w:t>2019</w:t>
      </w:r>
      <w:r w:rsidRPr="00843893">
        <w:rPr>
          <w:rFonts w:ascii="仿宋_GB2312" w:eastAsia="仿宋_GB2312" w:hAnsi="仿宋" w:cs="仿宋_GB2312" w:hint="eastAsia"/>
          <w:sz w:val="32"/>
          <w:szCs w:val="32"/>
        </w:rPr>
        <w:t>年本年收入合计</w:t>
      </w:r>
      <w:r w:rsidRPr="00843893">
        <w:rPr>
          <w:rFonts w:ascii="仿宋_GB2312" w:eastAsia="仿宋_GB2312" w:hAnsi="仿宋" w:cs="仿宋_GB2312"/>
          <w:sz w:val="32"/>
          <w:szCs w:val="32"/>
        </w:rPr>
        <w:t>3600.98</w:t>
      </w:r>
      <w:r w:rsidRPr="00843893">
        <w:rPr>
          <w:rFonts w:ascii="仿宋_GB2312" w:eastAsia="仿宋_GB2312" w:hAnsi="仿宋" w:cs="仿宋_GB2312" w:hint="eastAsia"/>
          <w:sz w:val="32"/>
          <w:szCs w:val="32"/>
        </w:rPr>
        <w:t>万元，其中：一般公共预算财政拨款收入</w:t>
      </w:r>
      <w:r w:rsidRPr="00843893">
        <w:rPr>
          <w:rFonts w:ascii="仿宋_GB2312" w:eastAsia="仿宋_GB2312" w:hAnsi="仿宋" w:cs="仿宋_GB2312"/>
          <w:sz w:val="32"/>
          <w:szCs w:val="32"/>
        </w:rPr>
        <w:t>3600.58</w:t>
      </w:r>
      <w:r w:rsidRPr="00843893">
        <w:rPr>
          <w:rFonts w:ascii="仿宋_GB2312" w:eastAsia="仿宋_GB2312" w:hAnsi="仿宋" w:cs="仿宋_GB2312" w:hint="eastAsia"/>
          <w:sz w:val="32"/>
          <w:szCs w:val="32"/>
        </w:rPr>
        <w:t>万元，占</w:t>
      </w:r>
      <w:r w:rsidRPr="00843893">
        <w:rPr>
          <w:rFonts w:ascii="仿宋_GB2312" w:eastAsia="仿宋_GB2312" w:hAnsi="仿宋" w:cs="仿宋_GB2312"/>
          <w:sz w:val="32"/>
          <w:szCs w:val="32"/>
        </w:rPr>
        <w:t>99.98%</w:t>
      </w:r>
      <w:r w:rsidRPr="00843893">
        <w:rPr>
          <w:rFonts w:ascii="仿宋_GB2312" w:eastAsia="仿宋_GB2312" w:hAnsi="仿宋" w:cs="仿宋_GB2312" w:hint="eastAsia"/>
          <w:sz w:val="32"/>
          <w:szCs w:val="32"/>
        </w:rPr>
        <w:t>；其他收入</w:t>
      </w:r>
      <w:r w:rsidRPr="00843893">
        <w:rPr>
          <w:rFonts w:ascii="仿宋_GB2312" w:eastAsia="仿宋_GB2312" w:hAnsi="仿宋" w:cs="仿宋_GB2312"/>
          <w:sz w:val="32"/>
          <w:szCs w:val="32"/>
        </w:rPr>
        <w:t>0.4</w:t>
      </w:r>
      <w:r w:rsidRPr="00843893">
        <w:rPr>
          <w:rFonts w:ascii="仿宋_GB2312" w:eastAsia="仿宋_GB2312" w:hAnsi="仿宋" w:cs="仿宋_GB2312" w:hint="eastAsia"/>
          <w:sz w:val="32"/>
          <w:szCs w:val="32"/>
        </w:rPr>
        <w:t>万元，占</w:t>
      </w:r>
      <w:r w:rsidRPr="00843893">
        <w:rPr>
          <w:rFonts w:ascii="仿宋_GB2312" w:eastAsia="仿宋_GB2312" w:hAnsi="仿宋" w:cs="仿宋_GB2312"/>
          <w:sz w:val="32"/>
          <w:szCs w:val="32"/>
        </w:rPr>
        <w:t>0.02%</w:t>
      </w:r>
      <w:r w:rsidRPr="00843893">
        <w:rPr>
          <w:rFonts w:ascii="仿宋_GB2312" w:eastAsia="仿宋_GB2312" w:hAnsi="仿宋" w:cs="仿宋_GB2312" w:hint="eastAsia"/>
          <w:sz w:val="32"/>
          <w:szCs w:val="32"/>
        </w:rPr>
        <w:t>。</w:t>
      </w:r>
    </w:p>
    <w:p w:rsidR="007357C6" w:rsidRPr="00843893" w:rsidRDefault="007357C6" w:rsidP="00C07FB5">
      <w:pPr>
        <w:pStyle w:val="ListParagraph"/>
        <w:spacing w:line="576" w:lineRule="exact"/>
        <w:ind w:left="640" w:firstLineChars="0" w:firstLine="0"/>
        <w:outlineLvl w:val="1"/>
        <w:rPr>
          <w:rStyle w:val="Heading2Char"/>
          <w:rFonts w:ascii="黑体" w:eastAsia="黑体" w:hAnsi="黑体" w:cs="Times New Roman"/>
          <w:b w:val="0"/>
          <w:bCs w:val="0"/>
        </w:rPr>
      </w:pPr>
      <w:bookmarkStart w:id="29" w:name="_Toc15377207"/>
      <w:bookmarkStart w:id="30" w:name="_Toc15396605"/>
      <w:r w:rsidRPr="00843893">
        <w:rPr>
          <w:rStyle w:val="Heading2Char"/>
          <w:rFonts w:ascii="黑体" w:eastAsia="黑体" w:hAnsi="黑体" w:cs="黑体" w:hint="eastAsia"/>
          <w:b w:val="0"/>
          <w:bCs w:val="0"/>
        </w:rPr>
        <w:t>三、支出决算情况说明</w:t>
      </w:r>
      <w:bookmarkEnd w:id="29"/>
      <w:bookmarkEnd w:id="30"/>
    </w:p>
    <w:p w:rsidR="007357C6" w:rsidRPr="00843893" w:rsidRDefault="007357C6" w:rsidP="00C07FB5">
      <w:pPr>
        <w:spacing w:line="576" w:lineRule="exact"/>
        <w:ind w:firstLine="640"/>
        <w:rPr>
          <w:rFonts w:ascii="仿宋_GB2312" w:eastAsia="仿宋_GB2312" w:hAnsi="仿宋"/>
          <w:sz w:val="32"/>
          <w:szCs w:val="32"/>
          <w:shd w:val="pct10" w:color="auto" w:fill="FFFFFF"/>
        </w:rPr>
      </w:pPr>
      <w:r w:rsidRPr="00843893">
        <w:rPr>
          <w:rFonts w:ascii="仿宋_GB2312" w:eastAsia="仿宋_GB2312" w:hAnsi="仿宋" w:cs="仿宋_GB2312"/>
          <w:sz w:val="32"/>
          <w:szCs w:val="32"/>
        </w:rPr>
        <w:t>2019</w:t>
      </w:r>
      <w:r w:rsidRPr="00843893">
        <w:rPr>
          <w:rFonts w:ascii="仿宋_GB2312" w:eastAsia="仿宋_GB2312" w:hAnsi="仿宋" w:cs="仿宋_GB2312" w:hint="eastAsia"/>
          <w:sz w:val="32"/>
          <w:szCs w:val="32"/>
        </w:rPr>
        <w:t>年本年支出合计</w:t>
      </w:r>
      <w:r w:rsidRPr="00843893">
        <w:rPr>
          <w:rFonts w:ascii="仿宋_GB2312" w:eastAsia="仿宋_GB2312" w:hAnsi="仿宋" w:cs="仿宋_GB2312"/>
          <w:sz w:val="32"/>
          <w:szCs w:val="32"/>
        </w:rPr>
        <w:t>3248.09</w:t>
      </w:r>
      <w:r w:rsidRPr="00843893">
        <w:rPr>
          <w:rFonts w:ascii="仿宋_GB2312" w:eastAsia="仿宋_GB2312" w:hAnsi="仿宋" w:cs="仿宋_GB2312" w:hint="eastAsia"/>
          <w:sz w:val="32"/>
          <w:szCs w:val="32"/>
        </w:rPr>
        <w:t>万元，其中：基本支出</w:t>
      </w:r>
      <w:r w:rsidRPr="00843893">
        <w:rPr>
          <w:rFonts w:ascii="仿宋_GB2312" w:eastAsia="仿宋_GB2312" w:hAnsi="仿宋" w:cs="仿宋_GB2312"/>
          <w:sz w:val="32"/>
          <w:szCs w:val="32"/>
        </w:rPr>
        <w:t>1936.15</w:t>
      </w:r>
      <w:r w:rsidRPr="00843893">
        <w:rPr>
          <w:rFonts w:ascii="仿宋_GB2312" w:eastAsia="仿宋_GB2312" w:hAnsi="仿宋" w:cs="仿宋_GB2312" w:hint="eastAsia"/>
          <w:sz w:val="32"/>
          <w:szCs w:val="32"/>
        </w:rPr>
        <w:t>万元，占</w:t>
      </w:r>
      <w:r w:rsidRPr="00843893">
        <w:rPr>
          <w:rFonts w:ascii="仿宋_GB2312" w:eastAsia="仿宋_GB2312" w:hAnsi="仿宋" w:cs="仿宋_GB2312"/>
          <w:sz w:val="32"/>
          <w:szCs w:val="32"/>
        </w:rPr>
        <w:t>59.61%</w:t>
      </w:r>
      <w:r w:rsidRPr="00843893">
        <w:rPr>
          <w:rFonts w:ascii="仿宋_GB2312" w:eastAsia="仿宋_GB2312" w:hAnsi="仿宋" w:cs="仿宋_GB2312" w:hint="eastAsia"/>
          <w:sz w:val="32"/>
          <w:szCs w:val="32"/>
        </w:rPr>
        <w:t>；项目支出</w:t>
      </w:r>
      <w:r w:rsidRPr="00843893">
        <w:rPr>
          <w:rFonts w:ascii="仿宋_GB2312" w:eastAsia="仿宋_GB2312" w:hAnsi="仿宋" w:cs="仿宋_GB2312"/>
          <w:sz w:val="32"/>
          <w:szCs w:val="32"/>
        </w:rPr>
        <w:t>1311.94</w:t>
      </w:r>
      <w:r w:rsidRPr="00843893">
        <w:rPr>
          <w:rFonts w:ascii="仿宋_GB2312" w:eastAsia="仿宋_GB2312" w:hAnsi="仿宋" w:cs="仿宋_GB2312" w:hint="eastAsia"/>
          <w:sz w:val="32"/>
          <w:szCs w:val="32"/>
        </w:rPr>
        <w:t>万元，占</w:t>
      </w:r>
      <w:r w:rsidRPr="00843893">
        <w:rPr>
          <w:rFonts w:ascii="仿宋_GB2312" w:eastAsia="仿宋_GB2312" w:hAnsi="仿宋" w:cs="仿宋_GB2312"/>
          <w:sz w:val="32"/>
          <w:szCs w:val="32"/>
        </w:rPr>
        <w:t>40.39%</w:t>
      </w:r>
      <w:r w:rsidRPr="00843893">
        <w:rPr>
          <w:rFonts w:ascii="仿宋_GB2312" w:eastAsia="仿宋_GB2312" w:hAnsi="仿宋" w:cs="仿宋_GB2312" w:hint="eastAsia"/>
          <w:sz w:val="32"/>
          <w:szCs w:val="32"/>
        </w:rPr>
        <w:t>。</w:t>
      </w:r>
    </w:p>
    <w:p w:rsidR="007357C6" w:rsidRPr="00843893" w:rsidRDefault="007357C6" w:rsidP="008D7F4C">
      <w:pPr>
        <w:spacing w:line="576" w:lineRule="exact"/>
        <w:ind w:firstLineChars="200" w:firstLine="31680"/>
        <w:outlineLvl w:val="1"/>
        <w:rPr>
          <w:rStyle w:val="Heading2Char"/>
          <w:rFonts w:ascii="黑体" w:eastAsia="黑体" w:hAnsi="黑体" w:cs="Times New Roman"/>
          <w:b w:val="0"/>
          <w:bCs w:val="0"/>
        </w:rPr>
      </w:pPr>
      <w:bookmarkStart w:id="31" w:name="_Toc15377208"/>
      <w:bookmarkStart w:id="32" w:name="_Toc15396606"/>
      <w:r w:rsidRPr="00843893">
        <w:rPr>
          <w:rFonts w:ascii="黑体" w:eastAsia="黑体" w:hAnsi="黑体" w:cs="黑体" w:hint="eastAsia"/>
          <w:sz w:val="32"/>
          <w:szCs w:val="32"/>
        </w:rPr>
        <w:t>四、财</w:t>
      </w:r>
      <w:r w:rsidRPr="00843893">
        <w:rPr>
          <w:rStyle w:val="Heading2Char"/>
          <w:rFonts w:ascii="黑体" w:eastAsia="黑体" w:hAnsi="黑体" w:cs="黑体" w:hint="eastAsia"/>
          <w:b w:val="0"/>
          <w:bCs w:val="0"/>
        </w:rPr>
        <w:t>政拨款收入支出决算总体情况说明</w:t>
      </w:r>
      <w:bookmarkEnd w:id="31"/>
      <w:bookmarkEnd w:id="32"/>
    </w:p>
    <w:p w:rsidR="007357C6" w:rsidRPr="00843893" w:rsidRDefault="007357C6" w:rsidP="008D7F4C">
      <w:pPr>
        <w:spacing w:line="576" w:lineRule="exact"/>
        <w:ind w:firstLineChars="200" w:firstLine="31680"/>
        <w:rPr>
          <w:rFonts w:ascii="仿宋_GB2312" w:eastAsia="仿宋_GB2312" w:hAnsi="仿宋"/>
          <w:sz w:val="32"/>
          <w:szCs w:val="32"/>
        </w:rPr>
      </w:pPr>
      <w:r w:rsidRPr="00843893">
        <w:rPr>
          <w:rFonts w:ascii="仿宋_GB2312" w:eastAsia="仿宋_GB2312" w:hAnsi="仿宋" w:cs="仿宋_GB2312"/>
          <w:sz w:val="32"/>
          <w:szCs w:val="32"/>
        </w:rPr>
        <w:t>2019</w:t>
      </w:r>
      <w:r w:rsidRPr="00843893">
        <w:rPr>
          <w:rFonts w:ascii="仿宋_GB2312" w:eastAsia="仿宋_GB2312" w:hAnsi="仿宋" w:cs="仿宋_GB2312" w:hint="eastAsia"/>
          <w:sz w:val="32"/>
          <w:szCs w:val="32"/>
        </w:rPr>
        <w:t>年财政拨款收、支总计</w:t>
      </w:r>
      <w:r w:rsidRPr="00843893">
        <w:rPr>
          <w:rFonts w:ascii="仿宋_GB2312" w:eastAsia="仿宋_GB2312" w:hAnsi="仿宋" w:cs="仿宋_GB2312"/>
          <w:sz w:val="32"/>
          <w:szCs w:val="32"/>
        </w:rPr>
        <w:t>3980.47</w:t>
      </w:r>
      <w:r w:rsidRPr="00843893">
        <w:rPr>
          <w:rFonts w:ascii="仿宋_GB2312" w:eastAsia="仿宋_GB2312" w:hAnsi="仿宋" w:cs="仿宋_GB2312" w:hint="eastAsia"/>
          <w:sz w:val="32"/>
          <w:szCs w:val="32"/>
        </w:rPr>
        <w:t>万元。与</w:t>
      </w:r>
      <w:r w:rsidRPr="00843893">
        <w:rPr>
          <w:rFonts w:ascii="仿宋_GB2312" w:eastAsia="仿宋_GB2312" w:hAnsi="仿宋" w:cs="仿宋_GB2312"/>
          <w:sz w:val="32"/>
          <w:szCs w:val="32"/>
        </w:rPr>
        <w:t>2018</w:t>
      </w:r>
      <w:r w:rsidRPr="00843893">
        <w:rPr>
          <w:rFonts w:ascii="仿宋_GB2312" w:eastAsia="仿宋_GB2312" w:hAnsi="仿宋" w:cs="仿宋_GB2312" w:hint="eastAsia"/>
          <w:sz w:val="32"/>
          <w:szCs w:val="32"/>
        </w:rPr>
        <w:t>年相比，财政拨款收、支总计各减少</w:t>
      </w:r>
      <w:r w:rsidRPr="00843893">
        <w:rPr>
          <w:rFonts w:ascii="仿宋_GB2312" w:eastAsia="仿宋_GB2312" w:hAnsi="仿宋" w:cs="仿宋_GB2312"/>
          <w:sz w:val="32"/>
          <w:szCs w:val="32"/>
        </w:rPr>
        <w:t>337.16</w:t>
      </w:r>
      <w:r w:rsidRPr="00843893">
        <w:rPr>
          <w:rFonts w:ascii="仿宋_GB2312" w:eastAsia="仿宋_GB2312" w:hAnsi="仿宋" w:cs="仿宋_GB2312" w:hint="eastAsia"/>
          <w:sz w:val="32"/>
          <w:szCs w:val="32"/>
        </w:rPr>
        <w:t>万元，减少</w:t>
      </w:r>
      <w:r w:rsidRPr="00843893">
        <w:rPr>
          <w:rFonts w:ascii="仿宋_GB2312" w:eastAsia="仿宋_GB2312" w:hAnsi="仿宋" w:cs="仿宋_GB2312"/>
          <w:sz w:val="32"/>
          <w:szCs w:val="32"/>
        </w:rPr>
        <w:t>7.81%</w:t>
      </w:r>
      <w:r w:rsidRPr="00843893">
        <w:rPr>
          <w:rFonts w:ascii="仿宋_GB2312" w:eastAsia="仿宋_GB2312" w:hAnsi="仿宋" w:cs="仿宋_GB2312" w:hint="eastAsia"/>
          <w:sz w:val="32"/>
          <w:szCs w:val="32"/>
        </w:rPr>
        <w:t>。主要变动原因是机构改革市委台办职责职能划转，机构合并撤销。</w:t>
      </w:r>
    </w:p>
    <w:p w:rsidR="007357C6" w:rsidRPr="00843893" w:rsidRDefault="007357C6" w:rsidP="008D7F4C">
      <w:pPr>
        <w:spacing w:line="576" w:lineRule="exact"/>
        <w:ind w:firstLineChars="200" w:firstLine="31680"/>
        <w:outlineLvl w:val="1"/>
        <w:rPr>
          <w:rFonts w:ascii="黑体" w:eastAsia="黑体"/>
          <w:sz w:val="32"/>
          <w:szCs w:val="32"/>
        </w:rPr>
      </w:pPr>
      <w:bookmarkStart w:id="33" w:name="_Toc15377209"/>
      <w:bookmarkStart w:id="34" w:name="_Toc15396607"/>
      <w:r w:rsidRPr="00843893">
        <w:rPr>
          <w:rFonts w:ascii="黑体" w:eastAsia="黑体" w:hAnsi="黑体" w:cs="黑体" w:hint="eastAsia"/>
          <w:sz w:val="32"/>
          <w:szCs w:val="32"/>
        </w:rPr>
        <w:t>五、一</w:t>
      </w:r>
      <w:r w:rsidRPr="00843893">
        <w:rPr>
          <w:rFonts w:ascii="黑体" w:eastAsia="黑体" w:cs="黑体" w:hint="eastAsia"/>
          <w:sz w:val="32"/>
          <w:szCs w:val="32"/>
        </w:rPr>
        <w:t>般公共预算财政拨款支出决算情况说明</w:t>
      </w:r>
      <w:bookmarkEnd w:id="33"/>
      <w:bookmarkEnd w:id="34"/>
    </w:p>
    <w:p w:rsidR="007357C6" w:rsidRPr="00843893" w:rsidRDefault="007357C6" w:rsidP="008D7F4C">
      <w:pPr>
        <w:spacing w:line="576" w:lineRule="exact"/>
        <w:ind w:firstLineChars="200" w:firstLine="31680"/>
        <w:outlineLvl w:val="2"/>
        <w:rPr>
          <w:rFonts w:ascii="楷体_GB2312" w:eastAsia="楷体_GB2312" w:hAnsi="仿宋"/>
          <w:sz w:val="32"/>
          <w:szCs w:val="32"/>
        </w:rPr>
      </w:pPr>
      <w:bookmarkStart w:id="35" w:name="_Toc15377210"/>
      <w:r w:rsidRPr="00843893">
        <w:rPr>
          <w:rFonts w:ascii="楷体_GB2312" w:eastAsia="楷体_GB2312" w:hAnsi="仿宋" w:cs="楷体_GB2312" w:hint="eastAsia"/>
          <w:sz w:val="32"/>
          <w:szCs w:val="32"/>
        </w:rPr>
        <w:t>（一）一般公共预算财政拨款支出决算总体情况</w:t>
      </w:r>
      <w:bookmarkEnd w:id="35"/>
    </w:p>
    <w:p w:rsidR="007357C6" w:rsidRPr="00843893" w:rsidRDefault="007357C6" w:rsidP="00E97D8A">
      <w:pPr>
        <w:spacing w:line="576" w:lineRule="exact"/>
        <w:ind w:firstLineChars="200" w:firstLine="31680"/>
        <w:rPr>
          <w:rFonts w:ascii="仿宋_GB2312" w:eastAsia="仿宋_GB2312" w:hAnsi="仿宋"/>
          <w:sz w:val="32"/>
          <w:szCs w:val="32"/>
        </w:rPr>
      </w:pPr>
      <w:r w:rsidRPr="00843893">
        <w:rPr>
          <w:rFonts w:ascii="仿宋_GB2312" w:eastAsia="仿宋_GB2312" w:hAnsi="仿宋" w:cs="仿宋_GB2312"/>
          <w:sz w:val="32"/>
          <w:szCs w:val="32"/>
        </w:rPr>
        <w:t>2019</w:t>
      </w:r>
      <w:r w:rsidRPr="00843893">
        <w:rPr>
          <w:rFonts w:ascii="仿宋_GB2312" w:eastAsia="仿宋_GB2312" w:hAnsi="仿宋" w:cs="仿宋_GB2312" w:hint="eastAsia"/>
          <w:sz w:val="32"/>
          <w:szCs w:val="32"/>
        </w:rPr>
        <w:t>年一般公共预算财政拨款支出</w:t>
      </w:r>
      <w:r w:rsidRPr="00843893">
        <w:rPr>
          <w:rFonts w:ascii="仿宋_GB2312" w:eastAsia="仿宋_GB2312" w:hAnsi="仿宋" w:cs="仿宋_GB2312"/>
          <w:sz w:val="32"/>
          <w:szCs w:val="32"/>
        </w:rPr>
        <w:t>3243.15</w:t>
      </w:r>
      <w:r w:rsidRPr="00843893">
        <w:rPr>
          <w:rFonts w:ascii="仿宋_GB2312" w:eastAsia="仿宋_GB2312" w:hAnsi="仿宋" w:cs="仿宋_GB2312" w:hint="eastAsia"/>
          <w:sz w:val="32"/>
          <w:szCs w:val="32"/>
        </w:rPr>
        <w:t>万元，占本年支出合计的</w:t>
      </w:r>
      <w:r w:rsidRPr="00843893">
        <w:rPr>
          <w:rFonts w:ascii="仿宋_GB2312" w:eastAsia="仿宋_GB2312" w:hAnsi="仿宋" w:cs="仿宋_GB2312"/>
          <w:sz w:val="32"/>
          <w:szCs w:val="32"/>
        </w:rPr>
        <w:t>99.85%</w:t>
      </w:r>
      <w:r w:rsidRPr="00843893">
        <w:rPr>
          <w:rFonts w:ascii="仿宋_GB2312" w:eastAsia="仿宋_GB2312" w:hAnsi="仿宋" w:cs="仿宋_GB2312" w:hint="eastAsia"/>
          <w:sz w:val="32"/>
          <w:szCs w:val="32"/>
        </w:rPr>
        <w:t>。与</w:t>
      </w:r>
      <w:r w:rsidRPr="00843893">
        <w:rPr>
          <w:rFonts w:ascii="仿宋_GB2312" w:eastAsia="仿宋_GB2312" w:hAnsi="仿宋" w:cs="仿宋_GB2312"/>
          <w:sz w:val="32"/>
          <w:szCs w:val="32"/>
        </w:rPr>
        <w:t>2018</w:t>
      </w:r>
      <w:r w:rsidRPr="00843893">
        <w:rPr>
          <w:rFonts w:ascii="仿宋_GB2312" w:eastAsia="仿宋_GB2312" w:hAnsi="仿宋" w:cs="仿宋_GB2312" w:hint="eastAsia"/>
          <w:sz w:val="32"/>
          <w:szCs w:val="32"/>
        </w:rPr>
        <w:t>年相比，一般公共预算财政拨款减少</w:t>
      </w:r>
      <w:r w:rsidRPr="00843893">
        <w:rPr>
          <w:rFonts w:ascii="仿宋_GB2312" w:eastAsia="仿宋_GB2312" w:hAnsi="仿宋" w:cs="仿宋_GB2312"/>
          <w:sz w:val="32"/>
          <w:szCs w:val="32"/>
        </w:rPr>
        <w:t>694.61</w:t>
      </w:r>
      <w:r w:rsidRPr="00843893">
        <w:rPr>
          <w:rFonts w:ascii="仿宋_GB2312" w:eastAsia="仿宋_GB2312" w:hAnsi="仿宋" w:cs="仿宋_GB2312" w:hint="eastAsia"/>
          <w:sz w:val="32"/>
          <w:szCs w:val="32"/>
        </w:rPr>
        <w:t>万元，减少</w:t>
      </w:r>
      <w:r w:rsidRPr="00843893">
        <w:rPr>
          <w:rFonts w:ascii="仿宋_GB2312" w:eastAsia="仿宋_GB2312" w:hAnsi="仿宋" w:cs="仿宋_GB2312"/>
          <w:sz w:val="32"/>
          <w:szCs w:val="32"/>
        </w:rPr>
        <w:t>21.42%</w:t>
      </w:r>
      <w:r w:rsidRPr="00843893">
        <w:rPr>
          <w:rFonts w:ascii="仿宋_GB2312" w:eastAsia="仿宋_GB2312" w:hAnsi="仿宋" w:cs="仿宋_GB2312" w:hint="eastAsia"/>
          <w:sz w:val="32"/>
          <w:szCs w:val="32"/>
        </w:rPr>
        <w:t>。主要变动原因</w:t>
      </w:r>
      <w:bookmarkStart w:id="36" w:name="_Toc15377211"/>
      <w:r w:rsidRPr="00843893">
        <w:rPr>
          <w:rFonts w:ascii="仿宋_GB2312" w:eastAsia="仿宋_GB2312" w:hAnsi="仿宋" w:cs="仿宋_GB2312" w:hint="eastAsia"/>
          <w:sz w:val="32"/>
          <w:szCs w:val="32"/>
        </w:rPr>
        <w:t>是机构改革市委台办职责职能划转，机构合并撤销。</w:t>
      </w:r>
    </w:p>
    <w:p w:rsidR="007357C6" w:rsidRPr="00843893" w:rsidRDefault="007357C6" w:rsidP="008D7F4C">
      <w:pPr>
        <w:spacing w:line="576" w:lineRule="exact"/>
        <w:ind w:firstLineChars="200" w:firstLine="31680"/>
        <w:outlineLvl w:val="2"/>
        <w:rPr>
          <w:rFonts w:ascii="楷体_GB2312" w:eastAsia="楷体_GB2312" w:hAnsi="仿宋"/>
          <w:sz w:val="32"/>
          <w:szCs w:val="32"/>
        </w:rPr>
      </w:pPr>
      <w:r w:rsidRPr="00843893">
        <w:rPr>
          <w:rFonts w:ascii="楷体_GB2312" w:eastAsia="楷体_GB2312" w:hAnsi="仿宋" w:cs="楷体_GB2312" w:hint="eastAsia"/>
          <w:sz w:val="32"/>
          <w:szCs w:val="32"/>
        </w:rPr>
        <w:t>（二）一般公共预算财政拨款支出决算结构情况</w:t>
      </w:r>
      <w:bookmarkEnd w:id="36"/>
    </w:p>
    <w:p w:rsidR="007357C6" w:rsidRPr="00843893" w:rsidRDefault="007357C6" w:rsidP="00C07FB5">
      <w:pPr>
        <w:spacing w:line="576" w:lineRule="exact"/>
        <w:ind w:firstLine="640"/>
        <w:rPr>
          <w:rFonts w:ascii="仿宋_GB2312" w:eastAsia="仿宋_GB2312" w:hAnsi="仿宋"/>
          <w:sz w:val="32"/>
          <w:szCs w:val="32"/>
        </w:rPr>
      </w:pPr>
      <w:r w:rsidRPr="00843893">
        <w:rPr>
          <w:rFonts w:ascii="仿宋_GB2312" w:eastAsia="仿宋_GB2312" w:hAnsi="仿宋" w:cs="仿宋_GB2312"/>
          <w:sz w:val="32"/>
          <w:szCs w:val="32"/>
        </w:rPr>
        <w:t>2019</w:t>
      </w:r>
      <w:r w:rsidRPr="00843893">
        <w:rPr>
          <w:rFonts w:ascii="仿宋_GB2312" w:eastAsia="仿宋_GB2312" w:hAnsi="仿宋" w:cs="仿宋_GB2312" w:hint="eastAsia"/>
          <w:sz w:val="32"/>
          <w:szCs w:val="32"/>
        </w:rPr>
        <w:t>年一般公共预算财政拨款支出</w:t>
      </w:r>
      <w:r w:rsidRPr="00843893">
        <w:rPr>
          <w:rFonts w:ascii="仿宋_GB2312" w:eastAsia="仿宋_GB2312" w:hAnsi="仿宋" w:cs="仿宋_GB2312"/>
          <w:sz w:val="32"/>
          <w:szCs w:val="32"/>
        </w:rPr>
        <w:t>3243.15</w:t>
      </w:r>
      <w:r w:rsidRPr="00843893">
        <w:rPr>
          <w:rFonts w:ascii="仿宋_GB2312" w:eastAsia="仿宋_GB2312" w:hAnsi="仿宋" w:cs="仿宋_GB2312" w:hint="eastAsia"/>
          <w:sz w:val="32"/>
          <w:szCs w:val="32"/>
        </w:rPr>
        <w:t>万元，主要用于以下方面</w:t>
      </w:r>
      <w:r w:rsidRPr="00843893">
        <w:rPr>
          <w:rFonts w:ascii="仿宋_GB2312" w:eastAsia="仿宋_GB2312" w:hAnsi="仿宋" w:cs="仿宋_GB2312"/>
          <w:sz w:val="32"/>
          <w:szCs w:val="32"/>
        </w:rPr>
        <w:t>:</w:t>
      </w:r>
      <w:r w:rsidRPr="00843893">
        <w:rPr>
          <w:rFonts w:ascii="仿宋_GB2312" w:eastAsia="仿宋_GB2312" w:hAnsi="仿宋" w:cs="仿宋_GB2312" w:hint="eastAsia"/>
          <w:sz w:val="32"/>
          <w:szCs w:val="32"/>
        </w:rPr>
        <w:t>一般公共服务（类）支出</w:t>
      </w:r>
      <w:r w:rsidRPr="00843893">
        <w:rPr>
          <w:rFonts w:ascii="仿宋_GB2312" w:eastAsia="仿宋_GB2312" w:hAnsi="仿宋" w:cs="仿宋_GB2312"/>
          <w:sz w:val="32"/>
          <w:szCs w:val="32"/>
        </w:rPr>
        <w:t>2903.78</w:t>
      </w:r>
      <w:r w:rsidRPr="00843893">
        <w:rPr>
          <w:rFonts w:ascii="仿宋_GB2312" w:eastAsia="仿宋_GB2312" w:hAnsi="仿宋" w:cs="仿宋_GB2312" w:hint="eastAsia"/>
          <w:sz w:val="32"/>
          <w:szCs w:val="32"/>
        </w:rPr>
        <w:t>万元，占</w:t>
      </w:r>
      <w:r w:rsidRPr="00843893">
        <w:rPr>
          <w:rFonts w:ascii="仿宋_GB2312" w:eastAsia="仿宋_GB2312" w:hAnsi="仿宋" w:cs="仿宋_GB2312"/>
          <w:sz w:val="32"/>
          <w:szCs w:val="32"/>
        </w:rPr>
        <w:t>89.54%</w:t>
      </w:r>
      <w:r w:rsidRPr="00843893">
        <w:rPr>
          <w:rFonts w:ascii="仿宋_GB2312" w:eastAsia="仿宋_GB2312" w:hAnsi="仿宋" w:cs="仿宋_GB2312" w:hint="eastAsia"/>
          <w:sz w:val="32"/>
          <w:szCs w:val="32"/>
        </w:rPr>
        <w:t>；社会保障和就业（类）支出</w:t>
      </w:r>
      <w:r w:rsidRPr="00843893">
        <w:rPr>
          <w:rFonts w:ascii="仿宋_GB2312" w:eastAsia="仿宋_GB2312" w:hAnsi="仿宋" w:cs="仿宋_GB2312"/>
          <w:sz w:val="32"/>
          <w:szCs w:val="32"/>
        </w:rPr>
        <w:t>148.58</w:t>
      </w:r>
      <w:r w:rsidRPr="00843893">
        <w:rPr>
          <w:rFonts w:ascii="仿宋_GB2312" w:eastAsia="仿宋_GB2312" w:hAnsi="仿宋" w:cs="仿宋_GB2312" w:hint="eastAsia"/>
          <w:sz w:val="32"/>
          <w:szCs w:val="32"/>
        </w:rPr>
        <w:t>万元，占</w:t>
      </w:r>
      <w:r w:rsidRPr="00843893">
        <w:rPr>
          <w:rFonts w:ascii="仿宋_GB2312" w:eastAsia="仿宋_GB2312" w:hAnsi="仿宋" w:cs="仿宋_GB2312"/>
          <w:sz w:val="32"/>
          <w:szCs w:val="32"/>
        </w:rPr>
        <w:t>4.58%</w:t>
      </w:r>
      <w:r w:rsidRPr="00843893">
        <w:rPr>
          <w:rFonts w:ascii="仿宋_GB2312" w:eastAsia="仿宋_GB2312" w:hAnsi="仿宋" w:cs="仿宋_GB2312" w:hint="eastAsia"/>
          <w:sz w:val="32"/>
          <w:szCs w:val="32"/>
        </w:rPr>
        <w:t>；卫生健康支出</w:t>
      </w:r>
      <w:r w:rsidRPr="00843893">
        <w:rPr>
          <w:rFonts w:ascii="仿宋_GB2312" w:eastAsia="仿宋_GB2312" w:hAnsi="仿宋" w:cs="仿宋_GB2312"/>
          <w:sz w:val="32"/>
          <w:szCs w:val="32"/>
        </w:rPr>
        <w:t>56.03</w:t>
      </w:r>
      <w:r w:rsidRPr="00843893">
        <w:rPr>
          <w:rFonts w:ascii="仿宋_GB2312" w:eastAsia="仿宋_GB2312" w:hAnsi="仿宋" w:cs="仿宋_GB2312" w:hint="eastAsia"/>
          <w:sz w:val="32"/>
          <w:szCs w:val="32"/>
        </w:rPr>
        <w:t>万元，占</w:t>
      </w:r>
      <w:r w:rsidRPr="00843893">
        <w:rPr>
          <w:rFonts w:ascii="仿宋_GB2312" w:eastAsia="仿宋_GB2312" w:hAnsi="仿宋" w:cs="仿宋_GB2312"/>
          <w:sz w:val="32"/>
          <w:szCs w:val="32"/>
        </w:rPr>
        <w:t>1.73%</w:t>
      </w:r>
      <w:r w:rsidRPr="00843893">
        <w:rPr>
          <w:rFonts w:ascii="仿宋_GB2312" w:eastAsia="仿宋_GB2312" w:hAnsi="仿宋" w:cs="仿宋_GB2312" w:hint="eastAsia"/>
          <w:sz w:val="32"/>
          <w:szCs w:val="32"/>
        </w:rPr>
        <w:t>；住房保障支出</w:t>
      </w:r>
      <w:r w:rsidRPr="00843893">
        <w:rPr>
          <w:rFonts w:ascii="仿宋_GB2312" w:eastAsia="仿宋_GB2312" w:hAnsi="仿宋" w:cs="仿宋_GB2312"/>
          <w:sz w:val="32"/>
          <w:szCs w:val="32"/>
        </w:rPr>
        <w:t>134.76</w:t>
      </w:r>
      <w:r w:rsidRPr="00843893">
        <w:rPr>
          <w:rFonts w:ascii="仿宋_GB2312" w:eastAsia="仿宋_GB2312" w:hAnsi="仿宋" w:cs="仿宋_GB2312" w:hint="eastAsia"/>
          <w:sz w:val="32"/>
          <w:szCs w:val="32"/>
        </w:rPr>
        <w:t>万元，占</w:t>
      </w:r>
      <w:r w:rsidRPr="00843893">
        <w:rPr>
          <w:rFonts w:ascii="仿宋_GB2312" w:eastAsia="仿宋_GB2312" w:hAnsi="仿宋" w:cs="仿宋_GB2312"/>
          <w:sz w:val="32"/>
          <w:szCs w:val="32"/>
        </w:rPr>
        <w:t>4.15%</w:t>
      </w:r>
      <w:r w:rsidRPr="00843893">
        <w:rPr>
          <w:rFonts w:ascii="仿宋_GB2312" w:eastAsia="仿宋_GB2312" w:hAnsi="仿宋" w:cs="仿宋_GB2312" w:hint="eastAsia"/>
          <w:sz w:val="32"/>
          <w:szCs w:val="32"/>
        </w:rPr>
        <w:t>。</w:t>
      </w:r>
    </w:p>
    <w:p w:rsidR="007357C6" w:rsidRPr="00843893" w:rsidRDefault="007357C6" w:rsidP="008D7F4C">
      <w:pPr>
        <w:spacing w:line="576" w:lineRule="exact"/>
        <w:ind w:firstLineChars="200" w:firstLine="31680"/>
        <w:outlineLvl w:val="2"/>
        <w:rPr>
          <w:rFonts w:ascii="楷体_GB2312" w:eastAsia="楷体_GB2312" w:hAnsi="仿宋"/>
          <w:sz w:val="32"/>
          <w:szCs w:val="32"/>
        </w:rPr>
      </w:pPr>
      <w:bookmarkStart w:id="37" w:name="_Toc15377212"/>
      <w:r w:rsidRPr="00843893">
        <w:rPr>
          <w:rFonts w:ascii="楷体_GB2312" w:eastAsia="楷体_GB2312" w:hAnsi="仿宋" w:cs="楷体_GB2312" w:hint="eastAsia"/>
          <w:sz w:val="32"/>
          <w:szCs w:val="32"/>
        </w:rPr>
        <w:t>（三）一般公共预算财政拨款支出决算具体情况</w:t>
      </w:r>
      <w:bookmarkEnd w:id="37"/>
    </w:p>
    <w:p w:rsidR="007357C6" w:rsidRPr="00843893" w:rsidRDefault="007357C6" w:rsidP="008D7F4C">
      <w:pPr>
        <w:spacing w:line="576" w:lineRule="exact"/>
        <w:ind w:firstLineChars="200" w:firstLine="31680"/>
        <w:outlineLvl w:val="2"/>
        <w:rPr>
          <w:rFonts w:ascii="仿宋_GB2312" w:eastAsia="仿宋_GB2312" w:hAnsi="仿宋"/>
          <w:b/>
          <w:bCs/>
          <w:sz w:val="32"/>
          <w:szCs w:val="32"/>
        </w:rPr>
      </w:pPr>
      <w:bookmarkStart w:id="38" w:name="_Toc15377213"/>
      <w:bookmarkStart w:id="39" w:name="_Toc15377444"/>
      <w:bookmarkStart w:id="40" w:name="_Toc15378460"/>
      <w:r w:rsidRPr="00843893">
        <w:rPr>
          <w:rFonts w:ascii="仿宋_GB2312" w:eastAsia="仿宋_GB2312" w:hAnsi="仿宋" w:cs="仿宋_GB2312"/>
          <w:sz w:val="32"/>
          <w:szCs w:val="32"/>
        </w:rPr>
        <w:t>2019</w:t>
      </w:r>
      <w:r w:rsidRPr="00843893">
        <w:rPr>
          <w:rFonts w:ascii="仿宋_GB2312" w:eastAsia="仿宋_GB2312" w:hAnsi="仿宋" w:cs="仿宋_GB2312" w:hint="eastAsia"/>
          <w:sz w:val="32"/>
          <w:szCs w:val="32"/>
        </w:rPr>
        <w:t>年一般公共预算支出决算数为</w:t>
      </w:r>
      <w:r w:rsidRPr="00843893">
        <w:rPr>
          <w:rFonts w:ascii="仿宋_GB2312" w:eastAsia="仿宋_GB2312" w:hAnsi="仿宋" w:cs="仿宋_GB2312"/>
          <w:sz w:val="32"/>
          <w:szCs w:val="32"/>
        </w:rPr>
        <w:t>3243.15</w:t>
      </w:r>
      <w:r w:rsidRPr="00843893">
        <w:rPr>
          <w:rFonts w:ascii="仿宋_GB2312" w:eastAsia="仿宋_GB2312" w:hAnsi="仿宋" w:cs="仿宋_GB2312" w:hint="eastAsia"/>
          <w:sz w:val="32"/>
          <w:szCs w:val="32"/>
        </w:rPr>
        <w:t>万元，</w:t>
      </w:r>
      <w:r w:rsidRPr="00843893">
        <w:rPr>
          <w:rStyle w:val="Strong"/>
          <w:rFonts w:ascii="仿宋_GB2312" w:eastAsia="仿宋_GB2312" w:hAnsi="仿宋" w:cs="仿宋_GB2312" w:hint="eastAsia"/>
          <w:b w:val="0"/>
          <w:bCs w:val="0"/>
          <w:sz w:val="32"/>
          <w:szCs w:val="32"/>
        </w:rPr>
        <w:t>完成预算</w:t>
      </w:r>
      <w:r w:rsidRPr="00843893">
        <w:rPr>
          <w:rStyle w:val="Strong"/>
          <w:rFonts w:ascii="仿宋_GB2312" w:eastAsia="仿宋_GB2312" w:hAnsi="仿宋" w:cs="仿宋_GB2312"/>
          <w:b w:val="0"/>
          <w:bCs w:val="0"/>
          <w:sz w:val="32"/>
          <w:szCs w:val="32"/>
        </w:rPr>
        <w:t>81.48%</w:t>
      </w:r>
      <w:r w:rsidRPr="00843893">
        <w:rPr>
          <w:rStyle w:val="Strong"/>
          <w:rFonts w:ascii="仿宋_GB2312" w:eastAsia="仿宋_GB2312" w:hAnsi="仿宋" w:cs="仿宋_GB2312" w:hint="eastAsia"/>
          <w:b w:val="0"/>
          <w:bCs w:val="0"/>
          <w:sz w:val="32"/>
          <w:szCs w:val="32"/>
        </w:rPr>
        <w:t>。其中：</w:t>
      </w:r>
      <w:bookmarkEnd w:id="38"/>
      <w:bookmarkEnd w:id="39"/>
      <w:bookmarkEnd w:id="40"/>
    </w:p>
    <w:p w:rsidR="007357C6" w:rsidRPr="00843893" w:rsidRDefault="007357C6" w:rsidP="008D7F4C">
      <w:pPr>
        <w:spacing w:line="576" w:lineRule="exact"/>
        <w:ind w:firstLineChars="200" w:firstLine="31680"/>
        <w:rPr>
          <w:rStyle w:val="Strong"/>
          <w:rFonts w:ascii="仿宋_GB2312" w:eastAsia="仿宋_GB2312" w:hAnsi="仿宋" w:cs="仿宋_GB2312"/>
          <w:b w:val="0"/>
          <w:bCs w:val="0"/>
          <w:sz w:val="32"/>
          <w:szCs w:val="32"/>
        </w:rPr>
      </w:pPr>
      <w:r w:rsidRPr="00843893">
        <w:rPr>
          <w:rStyle w:val="Strong"/>
          <w:rFonts w:ascii="仿宋_GB2312" w:eastAsia="仿宋_GB2312" w:hAnsi="仿宋" w:cs="仿宋_GB2312"/>
          <w:b w:val="0"/>
          <w:bCs w:val="0"/>
          <w:sz w:val="32"/>
          <w:szCs w:val="32"/>
        </w:rPr>
        <w:t>1.</w:t>
      </w:r>
      <w:r w:rsidRPr="00843893">
        <w:rPr>
          <w:rStyle w:val="Strong"/>
          <w:rFonts w:ascii="仿宋_GB2312" w:eastAsia="仿宋_GB2312" w:hAnsi="仿宋" w:cs="仿宋_GB2312" w:hint="eastAsia"/>
          <w:b w:val="0"/>
          <w:bCs w:val="0"/>
          <w:sz w:val="32"/>
          <w:szCs w:val="32"/>
        </w:rPr>
        <w:t>一般公共服务</w:t>
      </w:r>
      <w:r w:rsidRPr="00843893">
        <w:rPr>
          <w:rStyle w:val="Strong"/>
          <w:rFonts w:ascii="仿宋_GB2312" w:eastAsia="仿宋_GB2312" w:hAnsi="仿宋" w:cs="仿宋_GB2312"/>
          <w:b w:val="0"/>
          <w:bCs w:val="0"/>
          <w:sz w:val="32"/>
          <w:szCs w:val="32"/>
        </w:rPr>
        <w:t>201</w:t>
      </w:r>
      <w:r w:rsidRPr="00843893">
        <w:rPr>
          <w:rStyle w:val="Strong"/>
          <w:rFonts w:ascii="仿宋_GB2312" w:eastAsia="仿宋_GB2312" w:hAnsi="仿宋" w:cs="仿宋_GB2312" w:hint="eastAsia"/>
          <w:b w:val="0"/>
          <w:bCs w:val="0"/>
          <w:sz w:val="32"/>
          <w:szCs w:val="32"/>
        </w:rPr>
        <w:t>（类）港澳台事务</w:t>
      </w:r>
      <w:r w:rsidRPr="00843893">
        <w:rPr>
          <w:rStyle w:val="Strong"/>
          <w:rFonts w:ascii="仿宋_GB2312" w:eastAsia="仿宋_GB2312" w:hAnsi="仿宋" w:cs="仿宋_GB2312"/>
          <w:b w:val="0"/>
          <w:bCs w:val="0"/>
          <w:sz w:val="32"/>
          <w:szCs w:val="32"/>
        </w:rPr>
        <w:t>25</w:t>
      </w:r>
      <w:r w:rsidRPr="00843893">
        <w:rPr>
          <w:rStyle w:val="Strong"/>
          <w:rFonts w:ascii="仿宋_GB2312" w:eastAsia="仿宋_GB2312" w:hAnsi="仿宋" w:cs="仿宋_GB2312" w:hint="eastAsia"/>
          <w:b w:val="0"/>
          <w:bCs w:val="0"/>
          <w:sz w:val="32"/>
          <w:szCs w:val="32"/>
        </w:rPr>
        <w:t>（款）行政运行</w:t>
      </w:r>
      <w:r w:rsidRPr="00843893">
        <w:rPr>
          <w:rStyle w:val="Strong"/>
          <w:rFonts w:ascii="仿宋_GB2312" w:eastAsia="仿宋_GB2312" w:hAnsi="仿宋" w:cs="仿宋_GB2312"/>
          <w:b w:val="0"/>
          <w:bCs w:val="0"/>
          <w:sz w:val="32"/>
          <w:szCs w:val="32"/>
        </w:rPr>
        <w:t>01</w:t>
      </w:r>
      <w:r w:rsidRPr="00843893">
        <w:rPr>
          <w:rStyle w:val="Strong"/>
          <w:rFonts w:ascii="仿宋_GB2312" w:eastAsia="仿宋_GB2312" w:hAnsi="仿宋" w:cs="仿宋_GB2312" w:hint="eastAsia"/>
          <w:b w:val="0"/>
          <w:bCs w:val="0"/>
          <w:sz w:val="32"/>
          <w:szCs w:val="32"/>
        </w:rPr>
        <w:t>（项）支出</w:t>
      </w:r>
      <w:r w:rsidRPr="00843893">
        <w:rPr>
          <w:rStyle w:val="Strong"/>
          <w:rFonts w:ascii="仿宋_GB2312" w:eastAsia="仿宋_GB2312" w:hAnsi="仿宋" w:cs="仿宋_GB2312"/>
          <w:b w:val="0"/>
          <w:bCs w:val="0"/>
          <w:sz w:val="32"/>
          <w:szCs w:val="32"/>
        </w:rPr>
        <w:t>38.39</w:t>
      </w:r>
      <w:r w:rsidRPr="00843893">
        <w:rPr>
          <w:rStyle w:val="Strong"/>
          <w:rFonts w:ascii="仿宋_GB2312" w:eastAsia="仿宋_GB2312" w:hAnsi="仿宋" w:cs="仿宋_GB2312" w:hint="eastAsia"/>
          <w:b w:val="0"/>
          <w:bCs w:val="0"/>
          <w:sz w:val="32"/>
          <w:szCs w:val="32"/>
        </w:rPr>
        <w:t>万元，完成预算</w:t>
      </w:r>
      <w:r w:rsidRPr="00843893">
        <w:rPr>
          <w:rStyle w:val="Strong"/>
          <w:rFonts w:ascii="仿宋_GB2312" w:eastAsia="仿宋_GB2312" w:hAnsi="仿宋" w:cs="仿宋_GB2312"/>
          <w:b w:val="0"/>
          <w:bCs w:val="0"/>
          <w:sz w:val="32"/>
          <w:szCs w:val="32"/>
        </w:rPr>
        <w:t>100%</w:t>
      </w:r>
    </w:p>
    <w:p w:rsidR="007357C6" w:rsidRPr="00843893" w:rsidRDefault="007357C6" w:rsidP="008D7F4C">
      <w:pPr>
        <w:spacing w:line="576" w:lineRule="exact"/>
        <w:ind w:firstLineChars="200" w:firstLine="31680"/>
        <w:rPr>
          <w:rStyle w:val="Strong"/>
          <w:rFonts w:ascii="仿宋_GB2312" w:eastAsia="仿宋_GB2312" w:hAnsi="仿宋" w:cs="仿宋_GB2312"/>
          <w:b w:val="0"/>
          <w:bCs w:val="0"/>
          <w:sz w:val="32"/>
          <w:szCs w:val="32"/>
        </w:rPr>
      </w:pPr>
      <w:r w:rsidRPr="00843893">
        <w:rPr>
          <w:rStyle w:val="Strong"/>
          <w:rFonts w:ascii="仿宋_GB2312" w:eastAsia="仿宋_GB2312" w:hAnsi="仿宋" w:cs="仿宋_GB2312"/>
          <w:b w:val="0"/>
          <w:bCs w:val="0"/>
          <w:sz w:val="32"/>
          <w:szCs w:val="32"/>
        </w:rPr>
        <w:t>2.</w:t>
      </w:r>
      <w:r w:rsidRPr="00843893">
        <w:rPr>
          <w:rStyle w:val="Strong"/>
          <w:rFonts w:ascii="仿宋_GB2312" w:eastAsia="仿宋_GB2312" w:hAnsi="仿宋" w:cs="仿宋_GB2312" w:hint="eastAsia"/>
          <w:b w:val="0"/>
          <w:bCs w:val="0"/>
          <w:sz w:val="32"/>
          <w:szCs w:val="32"/>
        </w:rPr>
        <w:t>一般公共服务支出</w:t>
      </w:r>
      <w:r w:rsidRPr="00843893">
        <w:rPr>
          <w:rStyle w:val="Strong"/>
          <w:rFonts w:ascii="仿宋_GB2312" w:eastAsia="仿宋_GB2312" w:hAnsi="仿宋" w:cs="仿宋_GB2312"/>
          <w:b w:val="0"/>
          <w:bCs w:val="0"/>
          <w:sz w:val="32"/>
          <w:szCs w:val="32"/>
        </w:rPr>
        <w:t>201</w:t>
      </w:r>
      <w:r w:rsidRPr="00843893">
        <w:rPr>
          <w:rStyle w:val="Strong"/>
          <w:rFonts w:ascii="仿宋_GB2312" w:eastAsia="仿宋_GB2312" w:hAnsi="仿宋" w:cs="仿宋_GB2312" w:hint="eastAsia"/>
          <w:b w:val="0"/>
          <w:bCs w:val="0"/>
          <w:sz w:val="32"/>
          <w:szCs w:val="32"/>
        </w:rPr>
        <w:t>（类）港澳台侨事务</w:t>
      </w:r>
      <w:r w:rsidRPr="00843893">
        <w:rPr>
          <w:rStyle w:val="Strong"/>
          <w:rFonts w:ascii="仿宋_GB2312" w:eastAsia="仿宋_GB2312" w:hAnsi="仿宋" w:cs="仿宋_GB2312"/>
          <w:b w:val="0"/>
          <w:bCs w:val="0"/>
          <w:sz w:val="32"/>
          <w:szCs w:val="32"/>
        </w:rPr>
        <w:t>25</w:t>
      </w:r>
      <w:r w:rsidRPr="00843893">
        <w:rPr>
          <w:rStyle w:val="Strong"/>
          <w:rFonts w:ascii="仿宋_GB2312" w:eastAsia="仿宋_GB2312" w:hAnsi="仿宋" w:cs="仿宋_GB2312" w:hint="eastAsia"/>
          <w:b w:val="0"/>
          <w:bCs w:val="0"/>
          <w:sz w:val="32"/>
          <w:szCs w:val="32"/>
        </w:rPr>
        <w:t>（款）一般行政管理事务</w:t>
      </w:r>
      <w:r w:rsidRPr="00843893">
        <w:rPr>
          <w:rStyle w:val="Strong"/>
          <w:rFonts w:ascii="仿宋_GB2312" w:eastAsia="仿宋_GB2312" w:hAnsi="仿宋" w:cs="仿宋_GB2312"/>
          <w:b w:val="0"/>
          <w:bCs w:val="0"/>
          <w:sz w:val="32"/>
          <w:szCs w:val="32"/>
        </w:rPr>
        <w:t>02</w:t>
      </w:r>
      <w:r w:rsidRPr="00843893">
        <w:rPr>
          <w:rStyle w:val="Strong"/>
          <w:rFonts w:ascii="仿宋_GB2312" w:eastAsia="仿宋_GB2312" w:hAnsi="仿宋" w:cs="仿宋_GB2312" w:hint="eastAsia"/>
          <w:b w:val="0"/>
          <w:bCs w:val="0"/>
          <w:sz w:val="32"/>
          <w:szCs w:val="32"/>
        </w:rPr>
        <w:t>（项）支出</w:t>
      </w:r>
      <w:r w:rsidRPr="00843893">
        <w:rPr>
          <w:rStyle w:val="Strong"/>
          <w:rFonts w:ascii="仿宋_GB2312" w:eastAsia="仿宋_GB2312" w:hAnsi="仿宋" w:cs="仿宋_GB2312"/>
          <w:b w:val="0"/>
          <w:bCs w:val="0"/>
          <w:sz w:val="32"/>
          <w:szCs w:val="32"/>
        </w:rPr>
        <w:t>2.2</w:t>
      </w:r>
      <w:r w:rsidRPr="00843893">
        <w:rPr>
          <w:rStyle w:val="Strong"/>
          <w:rFonts w:ascii="仿宋_GB2312" w:eastAsia="仿宋_GB2312" w:hAnsi="仿宋" w:cs="仿宋_GB2312" w:hint="eastAsia"/>
          <w:b w:val="0"/>
          <w:bCs w:val="0"/>
          <w:sz w:val="32"/>
          <w:szCs w:val="32"/>
        </w:rPr>
        <w:t>万元，完成预算</w:t>
      </w:r>
      <w:r w:rsidRPr="00843893">
        <w:rPr>
          <w:rStyle w:val="Strong"/>
          <w:rFonts w:ascii="仿宋_GB2312" w:eastAsia="仿宋_GB2312" w:hAnsi="仿宋" w:cs="仿宋_GB2312"/>
          <w:b w:val="0"/>
          <w:bCs w:val="0"/>
          <w:sz w:val="32"/>
          <w:szCs w:val="32"/>
        </w:rPr>
        <w:t>100%</w:t>
      </w:r>
    </w:p>
    <w:p w:rsidR="007357C6" w:rsidRPr="00843893" w:rsidRDefault="007357C6" w:rsidP="008D7F4C">
      <w:pPr>
        <w:spacing w:line="576" w:lineRule="exact"/>
        <w:ind w:firstLineChars="200" w:firstLine="31680"/>
        <w:rPr>
          <w:rStyle w:val="Strong"/>
          <w:rFonts w:ascii="仿宋_GB2312" w:eastAsia="仿宋_GB2312" w:hAnsi="仿宋" w:cs="仿宋_GB2312"/>
          <w:b w:val="0"/>
          <w:bCs w:val="0"/>
          <w:sz w:val="32"/>
          <w:szCs w:val="32"/>
        </w:rPr>
      </w:pPr>
      <w:r w:rsidRPr="00843893">
        <w:rPr>
          <w:rStyle w:val="Strong"/>
          <w:rFonts w:ascii="仿宋_GB2312" w:eastAsia="仿宋_GB2312" w:hAnsi="仿宋" w:cs="仿宋_GB2312"/>
          <w:b w:val="0"/>
          <w:bCs w:val="0"/>
          <w:sz w:val="32"/>
          <w:szCs w:val="32"/>
        </w:rPr>
        <w:t xml:space="preserve">3. </w:t>
      </w:r>
      <w:r w:rsidRPr="00843893">
        <w:rPr>
          <w:rStyle w:val="Strong"/>
          <w:rFonts w:ascii="仿宋_GB2312" w:eastAsia="仿宋_GB2312" w:hAnsi="仿宋" w:cs="仿宋_GB2312" w:hint="eastAsia"/>
          <w:b w:val="0"/>
          <w:bCs w:val="0"/>
          <w:sz w:val="32"/>
          <w:szCs w:val="32"/>
        </w:rPr>
        <w:t>一般公共服务</w:t>
      </w:r>
      <w:r w:rsidRPr="00843893">
        <w:rPr>
          <w:rStyle w:val="Strong"/>
          <w:rFonts w:ascii="仿宋_GB2312" w:eastAsia="仿宋_GB2312" w:hAnsi="仿宋" w:cs="仿宋_GB2312"/>
          <w:b w:val="0"/>
          <w:bCs w:val="0"/>
          <w:sz w:val="32"/>
          <w:szCs w:val="32"/>
        </w:rPr>
        <w:t>201</w:t>
      </w:r>
      <w:r w:rsidRPr="00843893">
        <w:rPr>
          <w:rStyle w:val="Strong"/>
          <w:rFonts w:ascii="仿宋_GB2312" w:eastAsia="仿宋_GB2312" w:hAnsi="仿宋" w:cs="仿宋_GB2312" w:hint="eastAsia"/>
          <w:b w:val="0"/>
          <w:bCs w:val="0"/>
          <w:sz w:val="32"/>
          <w:szCs w:val="32"/>
        </w:rPr>
        <w:t>（类）党委办公厅（室）及相关机构事务行政运行</w:t>
      </w:r>
      <w:r w:rsidRPr="00843893">
        <w:rPr>
          <w:rStyle w:val="Strong"/>
          <w:rFonts w:ascii="仿宋_GB2312" w:eastAsia="仿宋_GB2312" w:hAnsi="仿宋" w:cs="仿宋_GB2312"/>
          <w:b w:val="0"/>
          <w:bCs w:val="0"/>
          <w:sz w:val="32"/>
          <w:szCs w:val="32"/>
        </w:rPr>
        <w:t>31</w:t>
      </w:r>
      <w:r w:rsidRPr="00843893">
        <w:rPr>
          <w:rStyle w:val="Strong"/>
          <w:rFonts w:ascii="仿宋_GB2312" w:eastAsia="仿宋_GB2312" w:hAnsi="仿宋" w:cs="仿宋_GB2312" w:hint="eastAsia"/>
          <w:b w:val="0"/>
          <w:bCs w:val="0"/>
          <w:sz w:val="32"/>
          <w:szCs w:val="32"/>
        </w:rPr>
        <w:t>（款）行政运行</w:t>
      </w:r>
      <w:r w:rsidRPr="00843893">
        <w:rPr>
          <w:rStyle w:val="Strong"/>
          <w:rFonts w:ascii="仿宋_GB2312" w:eastAsia="仿宋_GB2312" w:hAnsi="仿宋" w:cs="仿宋_GB2312"/>
          <w:b w:val="0"/>
          <w:bCs w:val="0"/>
          <w:sz w:val="32"/>
          <w:szCs w:val="32"/>
        </w:rPr>
        <w:t>01</w:t>
      </w:r>
      <w:r w:rsidRPr="00843893">
        <w:rPr>
          <w:rStyle w:val="Strong"/>
          <w:rFonts w:ascii="仿宋_GB2312" w:eastAsia="仿宋_GB2312" w:hAnsi="仿宋" w:cs="仿宋_GB2312" w:hint="eastAsia"/>
          <w:b w:val="0"/>
          <w:bCs w:val="0"/>
          <w:sz w:val="32"/>
          <w:szCs w:val="32"/>
        </w:rPr>
        <w:t>（项）支出</w:t>
      </w:r>
      <w:r w:rsidRPr="00843893">
        <w:rPr>
          <w:rStyle w:val="Strong"/>
          <w:rFonts w:ascii="仿宋_GB2312" w:eastAsia="仿宋_GB2312" w:hAnsi="仿宋" w:cs="仿宋_GB2312"/>
          <w:b w:val="0"/>
          <w:bCs w:val="0"/>
          <w:sz w:val="32"/>
          <w:szCs w:val="32"/>
        </w:rPr>
        <w:t>1553.45</w:t>
      </w:r>
      <w:r w:rsidRPr="00843893">
        <w:rPr>
          <w:rStyle w:val="Strong"/>
          <w:rFonts w:ascii="仿宋_GB2312" w:eastAsia="仿宋_GB2312" w:hAnsi="仿宋" w:cs="仿宋_GB2312" w:hint="eastAsia"/>
          <w:b w:val="0"/>
          <w:bCs w:val="0"/>
          <w:sz w:val="32"/>
          <w:szCs w:val="32"/>
        </w:rPr>
        <w:t>万元，完成预算</w:t>
      </w:r>
      <w:r w:rsidRPr="00843893">
        <w:rPr>
          <w:rStyle w:val="Strong"/>
          <w:rFonts w:ascii="仿宋_GB2312" w:eastAsia="仿宋_GB2312" w:hAnsi="仿宋" w:cs="仿宋_GB2312"/>
          <w:b w:val="0"/>
          <w:bCs w:val="0"/>
          <w:sz w:val="32"/>
          <w:szCs w:val="32"/>
        </w:rPr>
        <w:t>94.91%</w:t>
      </w:r>
      <w:r w:rsidRPr="00843893">
        <w:rPr>
          <w:rStyle w:val="Strong"/>
          <w:rFonts w:ascii="仿宋_GB2312" w:eastAsia="仿宋_GB2312" w:hAnsi="仿宋" w:cs="仿宋_GB2312" w:hint="eastAsia"/>
          <w:b w:val="0"/>
          <w:bCs w:val="0"/>
          <w:sz w:val="32"/>
          <w:szCs w:val="32"/>
        </w:rPr>
        <w:t>。</w:t>
      </w:r>
      <w:r w:rsidRPr="00843893">
        <w:rPr>
          <w:rStyle w:val="Strong"/>
          <w:rFonts w:ascii="仿宋_GB2312" w:eastAsia="仿宋_GB2312" w:hAnsi="仿宋" w:cs="仿宋_GB2312"/>
          <w:b w:val="0"/>
          <w:bCs w:val="0"/>
          <w:sz w:val="32"/>
          <w:szCs w:val="32"/>
        </w:rPr>
        <w:t xml:space="preserve"> </w:t>
      </w:r>
      <w:r w:rsidRPr="00843893">
        <w:rPr>
          <w:rStyle w:val="Strong"/>
          <w:rFonts w:ascii="仿宋_GB2312" w:eastAsia="仿宋_GB2312" w:hAnsi="仿宋" w:cs="仿宋_GB2312" w:hint="eastAsia"/>
          <w:b w:val="0"/>
          <w:bCs w:val="0"/>
          <w:sz w:val="32"/>
          <w:szCs w:val="32"/>
        </w:rPr>
        <w:t>决算数小于预算数的主要原因：年末部分支出未能及时支付。</w:t>
      </w:r>
      <w:r w:rsidRPr="00843893">
        <w:rPr>
          <w:rStyle w:val="Strong"/>
          <w:rFonts w:ascii="仿宋_GB2312" w:eastAsia="仿宋_GB2312" w:hAnsi="仿宋" w:cs="仿宋_GB2312"/>
          <w:b w:val="0"/>
          <w:bCs w:val="0"/>
          <w:sz w:val="32"/>
          <w:szCs w:val="32"/>
        </w:rPr>
        <w:t xml:space="preserve"> </w:t>
      </w:r>
    </w:p>
    <w:p w:rsidR="007357C6" w:rsidRPr="00843893" w:rsidRDefault="007357C6" w:rsidP="008D7F4C">
      <w:pPr>
        <w:spacing w:line="576" w:lineRule="exact"/>
        <w:ind w:firstLineChars="200" w:firstLine="31680"/>
        <w:rPr>
          <w:rStyle w:val="Strong"/>
          <w:rFonts w:ascii="仿宋_GB2312" w:eastAsia="仿宋_GB2312" w:hAnsi="仿宋" w:cs="仿宋_GB2312"/>
          <w:b w:val="0"/>
          <w:bCs w:val="0"/>
          <w:sz w:val="32"/>
          <w:szCs w:val="32"/>
        </w:rPr>
      </w:pPr>
      <w:r w:rsidRPr="00843893">
        <w:rPr>
          <w:rStyle w:val="Strong"/>
          <w:rFonts w:ascii="仿宋_GB2312" w:eastAsia="仿宋_GB2312" w:hAnsi="仿宋" w:cs="仿宋_GB2312"/>
          <w:b w:val="0"/>
          <w:bCs w:val="0"/>
          <w:sz w:val="32"/>
          <w:szCs w:val="32"/>
        </w:rPr>
        <w:t xml:space="preserve">4. </w:t>
      </w:r>
      <w:r w:rsidRPr="00843893">
        <w:rPr>
          <w:rStyle w:val="Strong"/>
          <w:rFonts w:ascii="仿宋_GB2312" w:eastAsia="仿宋_GB2312" w:hAnsi="仿宋" w:cs="仿宋_GB2312" w:hint="eastAsia"/>
          <w:b w:val="0"/>
          <w:bCs w:val="0"/>
          <w:sz w:val="32"/>
          <w:szCs w:val="32"/>
        </w:rPr>
        <w:t>一般公共服务</w:t>
      </w:r>
      <w:r w:rsidRPr="00843893">
        <w:rPr>
          <w:rStyle w:val="Strong"/>
          <w:rFonts w:ascii="仿宋_GB2312" w:eastAsia="仿宋_GB2312" w:hAnsi="仿宋" w:cs="仿宋_GB2312"/>
          <w:b w:val="0"/>
          <w:bCs w:val="0"/>
          <w:sz w:val="32"/>
          <w:szCs w:val="32"/>
        </w:rPr>
        <w:t>201</w:t>
      </w:r>
      <w:r w:rsidRPr="00843893">
        <w:rPr>
          <w:rStyle w:val="Strong"/>
          <w:rFonts w:ascii="仿宋_GB2312" w:eastAsia="仿宋_GB2312" w:hAnsi="仿宋" w:cs="仿宋_GB2312" w:hint="eastAsia"/>
          <w:b w:val="0"/>
          <w:bCs w:val="0"/>
          <w:sz w:val="32"/>
          <w:szCs w:val="32"/>
        </w:rPr>
        <w:t>（类）党委办公厅（室）及相关机构事务行政运行</w:t>
      </w:r>
      <w:r w:rsidRPr="00843893">
        <w:rPr>
          <w:rStyle w:val="Strong"/>
          <w:rFonts w:ascii="仿宋_GB2312" w:eastAsia="仿宋_GB2312" w:hAnsi="仿宋" w:cs="仿宋_GB2312"/>
          <w:b w:val="0"/>
          <w:bCs w:val="0"/>
          <w:sz w:val="32"/>
          <w:szCs w:val="32"/>
        </w:rPr>
        <w:t>31</w:t>
      </w:r>
      <w:r w:rsidRPr="00843893">
        <w:rPr>
          <w:rStyle w:val="Strong"/>
          <w:rFonts w:ascii="仿宋_GB2312" w:eastAsia="仿宋_GB2312" w:hAnsi="仿宋" w:cs="仿宋_GB2312" w:hint="eastAsia"/>
          <w:b w:val="0"/>
          <w:bCs w:val="0"/>
          <w:sz w:val="32"/>
          <w:szCs w:val="32"/>
        </w:rPr>
        <w:t>（款）一般行政管理事务</w:t>
      </w:r>
      <w:r w:rsidRPr="00843893">
        <w:rPr>
          <w:rStyle w:val="Strong"/>
          <w:rFonts w:ascii="仿宋_GB2312" w:eastAsia="仿宋_GB2312" w:hAnsi="仿宋" w:cs="仿宋_GB2312"/>
          <w:b w:val="0"/>
          <w:bCs w:val="0"/>
          <w:sz w:val="32"/>
          <w:szCs w:val="32"/>
        </w:rPr>
        <w:t>02</w:t>
      </w:r>
      <w:r w:rsidRPr="00843893">
        <w:rPr>
          <w:rStyle w:val="Strong"/>
          <w:rFonts w:ascii="仿宋_GB2312" w:eastAsia="仿宋_GB2312" w:hAnsi="仿宋" w:cs="仿宋_GB2312" w:hint="eastAsia"/>
          <w:b w:val="0"/>
          <w:bCs w:val="0"/>
          <w:sz w:val="32"/>
          <w:szCs w:val="32"/>
        </w:rPr>
        <w:t>（项）支出</w:t>
      </w:r>
      <w:r w:rsidRPr="00843893">
        <w:rPr>
          <w:rStyle w:val="Strong"/>
          <w:rFonts w:ascii="仿宋_GB2312" w:eastAsia="仿宋_GB2312" w:hAnsi="仿宋" w:cs="仿宋_GB2312"/>
          <w:b w:val="0"/>
          <w:bCs w:val="0"/>
          <w:sz w:val="32"/>
          <w:szCs w:val="32"/>
        </w:rPr>
        <w:t>1309.74</w:t>
      </w:r>
      <w:r w:rsidRPr="00843893">
        <w:rPr>
          <w:rStyle w:val="Strong"/>
          <w:rFonts w:ascii="仿宋_GB2312" w:eastAsia="仿宋_GB2312" w:hAnsi="仿宋" w:cs="仿宋_GB2312" w:hint="eastAsia"/>
          <w:b w:val="0"/>
          <w:bCs w:val="0"/>
          <w:sz w:val="32"/>
          <w:szCs w:val="32"/>
        </w:rPr>
        <w:t>万元，完成预算</w:t>
      </w:r>
      <w:r w:rsidRPr="00843893">
        <w:rPr>
          <w:rStyle w:val="Strong"/>
          <w:rFonts w:ascii="仿宋_GB2312" w:eastAsia="仿宋_GB2312" w:hAnsi="仿宋" w:cs="仿宋_GB2312"/>
          <w:b w:val="0"/>
          <w:bCs w:val="0"/>
          <w:sz w:val="32"/>
          <w:szCs w:val="32"/>
        </w:rPr>
        <w:t>67.43%</w:t>
      </w:r>
      <w:r w:rsidRPr="00843893">
        <w:rPr>
          <w:rStyle w:val="Strong"/>
          <w:rFonts w:ascii="仿宋_GB2312" w:eastAsia="仿宋_GB2312" w:hAnsi="仿宋" w:cs="仿宋_GB2312" w:hint="eastAsia"/>
          <w:b w:val="0"/>
          <w:bCs w:val="0"/>
          <w:sz w:val="32"/>
          <w:szCs w:val="32"/>
        </w:rPr>
        <w:t>。决算数小于预算数的主要原因：金财网关闭，年末追加项目资金不能及时支付。</w:t>
      </w:r>
      <w:r w:rsidRPr="00843893">
        <w:rPr>
          <w:rStyle w:val="Strong"/>
          <w:rFonts w:ascii="仿宋_GB2312" w:eastAsia="仿宋_GB2312" w:hAnsi="仿宋" w:cs="仿宋_GB2312"/>
          <w:b w:val="0"/>
          <w:bCs w:val="0"/>
          <w:sz w:val="32"/>
          <w:szCs w:val="32"/>
        </w:rPr>
        <w:t xml:space="preserve">  </w:t>
      </w:r>
    </w:p>
    <w:p w:rsidR="007357C6" w:rsidRPr="00843893" w:rsidRDefault="007357C6" w:rsidP="008D7F4C">
      <w:pPr>
        <w:spacing w:line="576" w:lineRule="exact"/>
        <w:ind w:firstLineChars="200" w:firstLine="31680"/>
        <w:rPr>
          <w:rStyle w:val="Strong"/>
          <w:rFonts w:ascii="仿宋_GB2312" w:eastAsia="仿宋_GB2312" w:hAnsi="仿宋"/>
          <w:b w:val="0"/>
          <w:bCs w:val="0"/>
          <w:sz w:val="32"/>
          <w:szCs w:val="32"/>
        </w:rPr>
      </w:pPr>
      <w:r w:rsidRPr="00843893">
        <w:rPr>
          <w:rStyle w:val="Strong"/>
          <w:rFonts w:ascii="仿宋_GB2312" w:eastAsia="仿宋_GB2312" w:hAnsi="仿宋" w:cs="仿宋_GB2312"/>
          <w:b w:val="0"/>
          <w:bCs w:val="0"/>
          <w:sz w:val="32"/>
          <w:szCs w:val="32"/>
        </w:rPr>
        <w:t xml:space="preserve">5. </w:t>
      </w:r>
      <w:r w:rsidRPr="00843893">
        <w:rPr>
          <w:rStyle w:val="Strong"/>
          <w:rFonts w:ascii="仿宋_GB2312" w:eastAsia="仿宋_GB2312" w:hAnsi="仿宋" w:cs="仿宋_GB2312" w:hint="eastAsia"/>
          <w:b w:val="0"/>
          <w:bCs w:val="0"/>
          <w:sz w:val="32"/>
          <w:szCs w:val="32"/>
        </w:rPr>
        <w:t>社会保障和就业</w:t>
      </w:r>
      <w:r w:rsidRPr="00843893">
        <w:rPr>
          <w:rStyle w:val="Strong"/>
          <w:rFonts w:ascii="仿宋_GB2312" w:eastAsia="仿宋_GB2312" w:hAnsi="仿宋" w:cs="仿宋_GB2312"/>
          <w:b w:val="0"/>
          <w:bCs w:val="0"/>
          <w:sz w:val="32"/>
          <w:szCs w:val="32"/>
        </w:rPr>
        <w:t>208</w:t>
      </w:r>
      <w:r w:rsidRPr="00843893">
        <w:rPr>
          <w:rStyle w:val="Strong"/>
          <w:rFonts w:ascii="仿宋_GB2312" w:eastAsia="仿宋_GB2312" w:hAnsi="仿宋" w:cs="仿宋_GB2312" w:hint="eastAsia"/>
          <w:b w:val="0"/>
          <w:bCs w:val="0"/>
          <w:sz w:val="32"/>
          <w:szCs w:val="32"/>
        </w:rPr>
        <w:t>（类）行政事业单位离退休</w:t>
      </w:r>
      <w:r w:rsidRPr="00843893">
        <w:rPr>
          <w:rStyle w:val="Strong"/>
          <w:rFonts w:ascii="仿宋_GB2312" w:eastAsia="仿宋_GB2312" w:hAnsi="仿宋" w:cs="仿宋_GB2312"/>
          <w:b w:val="0"/>
          <w:bCs w:val="0"/>
          <w:sz w:val="32"/>
          <w:szCs w:val="32"/>
        </w:rPr>
        <w:t>05</w:t>
      </w:r>
      <w:r w:rsidRPr="00843893">
        <w:rPr>
          <w:rStyle w:val="Strong"/>
          <w:rFonts w:ascii="仿宋_GB2312" w:eastAsia="仿宋_GB2312" w:hAnsi="仿宋" w:cs="仿宋_GB2312" w:hint="eastAsia"/>
          <w:b w:val="0"/>
          <w:bCs w:val="0"/>
          <w:sz w:val="32"/>
          <w:szCs w:val="32"/>
        </w:rPr>
        <w:t>（款）归口管理的行政单位离退休</w:t>
      </w:r>
      <w:r w:rsidRPr="00843893">
        <w:rPr>
          <w:rStyle w:val="Strong"/>
          <w:rFonts w:ascii="仿宋_GB2312" w:eastAsia="仿宋_GB2312" w:hAnsi="仿宋" w:cs="仿宋_GB2312"/>
          <w:b w:val="0"/>
          <w:bCs w:val="0"/>
          <w:sz w:val="32"/>
          <w:szCs w:val="32"/>
        </w:rPr>
        <w:t>01</w:t>
      </w:r>
      <w:r w:rsidRPr="00843893">
        <w:rPr>
          <w:rStyle w:val="Strong"/>
          <w:rFonts w:ascii="仿宋_GB2312" w:eastAsia="仿宋_GB2312" w:hAnsi="仿宋" w:cs="仿宋_GB2312" w:hint="eastAsia"/>
          <w:b w:val="0"/>
          <w:bCs w:val="0"/>
          <w:sz w:val="32"/>
          <w:szCs w:val="32"/>
        </w:rPr>
        <w:t>（项）支出决算为</w:t>
      </w:r>
      <w:r w:rsidRPr="00843893">
        <w:rPr>
          <w:rStyle w:val="Strong"/>
          <w:rFonts w:ascii="仿宋_GB2312" w:eastAsia="仿宋_GB2312" w:hAnsi="仿宋" w:cs="仿宋_GB2312"/>
          <w:b w:val="0"/>
          <w:bCs w:val="0"/>
          <w:sz w:val="32"/>
          <w:szCs w:val="32"/>
        </w:rPr>
        <w:t>2.03</w:t>
      </w:r>
      <w:r w:rsidRPr="00843893">
        <w:rPr>
          <w:rStyle w:val="Strong"/>
          <w:rFonts w:ascii="仿宋_GB2312" w:eastAsia="仿宋_GB2312" w:hAnsi="仿宋" w:cs="仿宋_GB2312" w:hint="eastAsia"/>
          <w:b w:val="0"/>
          <w:bCs w:val="0"/>
          <w:sz w:val="32"/>
          <w:szCs w:val="32"/>
        </w:rPr>
        <w:t>万元，完成预算</w:t>
      </w:r>
      <w:r w:rsidRPr="00843893">
        <w:rPr>
          <w:rStyle w:val="Strong"/>
          <w:rFonts w:ascii="仿宋_GB2312" w:eastAsia="仿宋_GB2312" w:hAnsi="仿宋" w:cs="仿宋_GB2312"/>
          <w:b w:val="0"/>
          <w:bCs w:val="0"/>
          <w:sz w:val="32"/>
          <w:szCs w:val="32"/>
        </w:rPr>
        <w:t>100%</w:t>
      </w:r>
      <w:r w:rsidRPr="00843893">
        <w:rPr>
          <w:rStyle w:val="Strong"/>
          <w:rFonts w:ascii="仿宋_GB2312" w:eastAsia="仿宋_GB2312" w:hAnsi="仿宋" w:cs="仿宋_GB2312" w:hint="eastAsia"/>
          <w:b w:val="0"/>
          <w:bCs w:val="0"/>
          <w:sz w:val="32"/>
          <w:szCs w:val="32"/>
        </w:rPr>
        <w:t>。</w:t>
      </w:r>
    </w:p>
    <w:p w:rsidR="007357C6" w:rsidRPr="00843893" w:rsidRDefault="007357C6" w:rsidP="008D7F4C">
      <w:pPr>
        <w:spacing w:line="576" w:lineRule="exact"/>
        <w:ind w:firstLineChars="200" w:firstLine="31680"/>
        <w:rPr>
          <w:rStyle w:val="Strong"/>
          <w:rFonts w:ascii="仿宋_GB2312" w:eastAsia="仿宋_GB2312" w:hAnsi="仿宋"/>
          <w:b w:val="0"/>
          <w:bCs w:val="0"/>
          <w:sz w:val="32"/>
          <w:szCs w:val="32"/>
        </w:rPr>
      </w:pPr>
      <w:r w:rsidRPr="00843893">
        <w:rPr>
          <w:rStyle w:val="Strong"/>
          <w:rFonts w:ascii="仿宋_GB2312" w:eastAsia="仿宋_GB2312" w:hAnsi="仿宋" w:cs="仿宋_GB2312"/>
          <w:b w:val="0"/>
          <w:bCs w:val="0"/>
          <w:sz w:val="32"/>
          <w:szCs w:val="32"/>
        </w:rPr>
        <w:t xml:space="preserve">6. </w:t>
      </w:r>
      <w:r w:rsidRPr="00843893">
        <w:rPr>
          <w:rStyle w:val="Strong"/>
          <w:rFonts w:ascii="仿宋_GB2312" w:eastAsia="仿宋_GB2312" w:hAnsi="仿宋" w:cs="仿宋_GB2312" w:hint="eastAsia"/>
          <w:b w:val="0"/>
          <w:bCs w:val="0"/>
          <w:sz w:val="32"/>
          <w:szCs w:val="32"/>
        </w:rPr>
        <w:t>社会保障和就业</w:t>
      </w:r>
      <w:r w:rsidRPr="00843893">
        <w:rPr>
          <w:rStyle w:val="Strong"/>
          <w:rFonts w:ascii="仿宋_GB2312" w:eastAsia="仿宋_GB2312" w:hAnsi="仿宋" w:cs="仿宋_GB2312"/>
          <w:b w:val="0"/>
          <w:bCs w:val="0"/>
          <w:sz w:val="32"/>
          <w:szCs w:val="32"/>
        </w:rPr>
        <w:t>208</w:t>
      </w:r>
      <w:r w:rsidRPr="00843893">
        <w:rPr>
          <w:rStyle w:val="Strong"/>
          <w:rFonts w:ascii="仿宋_GB2312" w:eastAsia="仿宋_GB2312" w:hAnsi="仿宋" w:cs="仿宋_GB2312" w:hint="eastAsia"/>
          <w:b w:val="0"/>
          <w:bCs w:val="0"/>
          <w:sz w:val="32"/>
          <w:szCs w:val="32"/>
        </w:rPr>
        <w:t>（类）行政事业单位离退休</w:t>
      </w:r>
      <w:r w:rsidRPr="00843893">
        <w:rPr>
          <w:rStyle w:val="Strong"/>
          <w:rFonts w:ascii="仿宋_GB2312" w:eastAsia="仿宋_GB2312" w:hAnsi="仿宋" w:cs="仿宋_GB2312"/>
          <w:b w:val="0"/>
          <w:bCs w:val="0"/>
          <w:sz w:val="32"/>
          <w:szCs w:val="32"/>
        </w:rPr>
        <w:t>05</w:t>
      </w:r>
      <w:r w:rsidRPr="00843893">
        <w:rPr>
          <w:rStyle w:val="Strong"/>
          <w:rFonts w:ascii="仿宋_GB2312" w:eastAsia="仿宋_GB2312" w:hAnsi="仿宋" w:cs="仿宋_GB2312" w:hint="eastAsia"/>
          <w:b w:val="0"/>
          <w:bCs w:val="0"/>
          <w:sz w:val="32"/>
          <w:szCs w:val="32"/>
        </w:rPr>
        <w:t>（款）机关事业单位基本养老保险缴费支出</w:t>
      </w:r>
      <w:r w:rsidRPr="00843893">
        <w:rPr>
          <w:rStyle w:val="Strong"/>
          <w:rFonts w:ascii="仿宋_GB2312" w:eastAsia="仿宋_GB2312" w:hAnsi="仿宋" w:cs="仿宋_GB2312"/>
          <w:b w:val="0"/>
          <w:bCs w:val="0"/>
          <w:sz w:val="32"/>
          <w:szCs w:val="32"/>
        </w:rPr>
        <w:t>05</w:t>
      </w:r>
      <w:r w:rsidRPr="00843893">
        <w:rPr>
          <w:rStyle w:val="Strong"/>
          <w:rFonts w:ascii="仿宋_GB2312" w:eastAsia="仿宋_GB2312" w:hAnsi="仿宋" w:cs="仿宋_GB2312" w:hint="eastAsia"/>
          <w:b w:val="0"/>
          <w:bCs w:val="0"/>
          <w:sz w:val="32"/>
          <w:szCs w:val="32"/>
        </w:rPr>
        <w:t>（项）支出决算为</w:t>
      </w:r>
      <w:r w:rsidRPr="00843893">
        <w:rPr>
          <w:rStyle w:val="Strong"/>
          <w:rFonts w:ascii="仿宋_GB2312" w:eastAsia="仿宋_GB2312" w:hAnsi="仿宋" w:cs="仿宋_GB2312"/>
          <w:b w:val="0"/>
          <w:bCs w:val="0"/>
          <w:sz w:val="32"/>
          <w:szCs w:val="32"/>
        </w:rPr>
        <w:t>122.86</w:t>
      </w:r>
      <w:r w:rsidRPr="00843893">
        <w:rPr>
          <w:rStyle w:val="Strong"/>
          <w:rFonts w:ascii="仿宋_GB2312" w:eastAsia="仿宋_GB2312" w:hAnsi="仿宋" w:cs="仿宋_GB2312" w:hint="eastAsia"/>
          <w:b w:val="0"/>
          <w:bCs w:val="0"/>
          <w:sz w:val="32"/>
          <w:szCs w:val="32"/>
        </w:rPr>
        <w:t>万元，完成预算</w:t>
      </w:r>
      <w:r w:rsidRPr="00843893">
        <w:rPr>
          <w:rStyle w:val="Strong"/>
          <w:rFonts w:ascii="仿宋_GB2312" w:eastAsia="仿宋_GB2312" w:hAnsi="仿宋" w:cs="仿宋_GB2312"/>
          <w:b w:val="0"/>
          <w:bCs w:val="0"/>
          <w:sz w:val="32"/>
          <w:szCs w:val="32"/>
        </w:rPr>
        <w:t>100%</w:t>
      </w:r>
      <w:r w:rsidRPr="00843893">
        <w:rPr>
          <w:rStyle w:val="Strong"/>
          <w:rFonts w:ascii="仿宋_GB2312" w:eastAsia="仿宋_GB2312" w:hAnsi="仿宋" w:cs="仿宋_GB2312" w:hint="eastAsia"/>
          <w:b w:val="0"/>
          <w:bCs w:val="0"/>
          <w:sz w:val="32"/>
          <w:szCs w:val="32"/>
        </w:rPr>
        <w:t>。</w:t>
      </w:r>
    </w:p>
    <w:p w:rsidR="007357C6" w:rsidRPr="00843893" w:rsidRDefault="007357C6" w:rsidP="008D7F4C">
      <w:pPr>
        <w:spacing w:line="576" w:lineRule="exact"/>
        <w:ind w:firstLineChars="200" w:firstLine="31680"/>
        <w:rPr>
          <w:rStyle w:val="Strong"/>
          <w:rFonts w:ascii="仿宋_GB2312" w:eastAsia="仿宋_GB2312" w:hAnsi="仿宋"/>
          <w:b w:val="0"/>
          <w:bCs w:val="0"/>
          <w:sz w:val="32"/>
          <w:szCs w:val="32"/>
        </w:rPr>
      </w:pPr>
      <w:r w:rsidRPr="00843893">
        <w:rPr>
          <w:rStyle w:val="Strong"/>
          <w:rFonts w:ascii="仿宋_GB2312" w:eastAsia="仿宋_GB2312" w:hAnsi="仿宋" w:cs="仿宋_GB2312"/>
          <w:b w:val="0"/>
          <w:bCs w:val="0"/>
          <w:sz w:val="32"/>
          <w:szCs w:val="32"/>
        </w:rPr>
        <w:t xml:space="preserve">7. </w:t>
      </w:r>
      <w:r w:rsidRPr="00843893">
        <w:rPr>
          <w:rStyle w:val="Strong"/>
          <w:rFonts w:ascii="仿宋_GB2312" w:eastAsia="仿宋_GB2312" w:hAnsi="仿宋" w:cs="仿宋_GB2312" w:hint="eastAsia"/>
          <w:b w:val="0"/>
          <w:bCs w:val="0"/>
          <w:sz w:val="32"/>
          <w:szCs w:val="32"/>
        </w:rPr>
        <w:t>社会保障和就业</w:t>
      </w:r>
      <w:r w:rsidRPr="00843893">
        <w:rPr>
          <w:rStyle w:val="Strong"/>
          <w:rFonts w:ascii="仿宋_GB2312" w:eastAsia="仿宋_GB2312" w:hAnsi="仿宋" w:cs="仿宋_GB2312"/>
          <w:b w:val="0"/>
          <w:bCs w:val="0"/>
          <w:sz w:val="32"/>
          <w:szCs w:val="32"/>
        </w:rPr>
        <w:t>208</w:t>
      </w:r>
      <w:r w:rsidRPr="00843893">
        <w:rPr>
          <w:rStyle w:val="Strong"/>
          <w:rFonts w:ascii="仿宋_GB2312" w:eastAsia="仿宋_GB2312" w:hAnsi="仿宋" w:cs="仿宋_GB2312" w:hint="eastAsia"/>
          <w:b w:val="0"/>
          <w:bCs w:val="0"/>
          <w:sz w:val="32"/>
          <w:szCs w:val="32"/>
        </w:rPr>
        <w:t>（类）行政事业单位离退休</w:t>
      </w:r>
      <w:r w:rsidRPr="00843893">
        <w:rPr>
          <w:rStyle w:val="Strong"/>
          <w:rFonts w:ascii="仿宋_GB2312" w:eastAsia="仿宋_GB2312" w:hAnsi="仿宋" w:cs="仿宋_GB2312"/>
          <w:b w:val="0"/>
          <w:bCs w:val="0"/>
          <w:sz w:val="32"/>
          <w:szCs w:val="32"/>
        </w:rPr>
        <w:t>05</w:t>
      </w:r>
      <w:r w:rsidRPr="00843893">
        <w:rPr>
          <w:rStyle w:val="Strong"/>
          <w:rFonts w:ascii="仿宋_GB2312" w:eastAsia="仿宋_GB2312" w:hAnsi="仿宋" w:cs="仿宋_GB2312" w:hint="eastAsia"/>
          <w:b w:val="0"/>
          <w:bCs w:val="0"/>
          <w:sz w:val="32"/>
          <w:szCs w:val="32"/>
        </w:rPr>
        <w:t>（款）机关事业单位职业年金缴费支出</w:t>
      </w:r>
      <w:r w:rsidRPr="00843893">
        <w:rPr>
          <w:rStyle w:val="Strong"/>
          <w:rFonts w:ascii="仿宋_GB2312" w:eastAsia="仿宋_GB2312" w:hAnsi="仿宋" w:cs="仿宋_GB2312"/>
          <w:b w:val="0"/>
          <w:bCs w:val="0"/>
          <w:sz w:val="32"/>
          <w:szCs w:val="32"/>
        </w:rPr>
        <w:t>06</w:t>
      </w:r>
      <w:r w:rsidRPr="00843893">
        <w:rPr>
          <w:rStyle w:val="Strong"/>
          <w:rFonts w:ascii="仿宋_GB2312" w:eastAsia="仿宋_GB2312" w:hAnsi="仿宋" w:cs="仿宋_GB2312" w:hint="eastAsia"/>
          <w:b w:val="0"/>
          <w:bCs w:val="0"/>
          <w:sz w:val="32"/>
          <w:szCs w:val="32"/>
        </w:rPr>
        <w:t>（项）支出决算为</w:t>
      </w:r>
      <w:r w:rsidRPr="00843893">
        <w:rPr>
          <w:rStyle w:val="Strong"/>
          <w:rFonts w:ascii="仿宋_GB2312" w:eastAsia="仿宋_GB2312" w:hAnsi="仿宋" w:cs="仿宋_GB2312"/>
          <w:b w:val="0"/>
          <w:bCs w:val="0"/>
          <w:sz w:val="32"/>
          <w:szCs w:val="32"/>
        </w:rPr>
        <w:t>9.98</w:t>
      </w:r>
      <w:r w:rsidRPr="00843893">
        <w:rPr>
          <w:rStyle w:val="Strong"/>
          <w:rFonts w:ascii="仿宋_GB2312" w:eastAsia="仿宋_GB2312" w:hAnsi="仿宋" w:cs="仿宋_GB2312" w:hint="eastAsia"/>
          <w:b w:val="0"/>
          <w:bCs w:val="0"/>
          <w:sz w:val="32"/>
          <w:szCs w:val="32"/>
        </w:rPr>
        <w:t>万元，完成预算</w:t>
      </w:r>
      <w:r w:rsidRPr="00843893">
        <w:rPr>
          <w:rStyle w:val="Strong"/>
          <w:rFonts w:ascii="仿宋_GB2312" w:eastAsia="仿宋_GB2312" w:hAnsi="仿宋" w:cs="仿宋_GB2312"/>
          <w:b w:val="0"/>
          <w:bCs w:val="0"/>
          <w:sz w:val="32"/>
          <w:szCs w:val="32"/>
        </w:rPr>
        <w:t>100%</w:t>
      </w:r>
      <w:r w:rsidRPr="00843893">
        <w:rPr>
          <w:rStyle w:val="Strong"/>
          <w:rFonts w:ascii="仿宋_GB2312" w:eastAsia="仿宋_GB2312" w:hAnsi="仿宋" w:cs="仿宋_GB2312" w:hint="eastAsia"/>
          <w:b w:val="0"/>
          <w:bCs w:val="0"/>
          <w:sz w:val="32"/>
          <w:szCs w:val="32"/>
        </w:rPr>
        <w:t>。</w:t>
      </w:r>
    </w:p>
    <w:p w:rsidR="007357C6" w:rsidRPr="00843893" w:rsidRDefault="007357C6" w:rsidP="008D7F4C">
      <w:pPr>
        <w:spacing w:line="576" w:lineRule="exact"/>
        <w:ind w:firstLineChars="200" w:firstLine="31680"/>
        <w:rPr>
          <w:rStyle w:val="Strong"/>
          <w:rFonts w:ascii="仿宋_GB2312" w:eastAsia="仿宋_GB2312" w:hAnsi="仿宋"/>
          <w:b w:val="0"/>
          <w:bCs w:val="0"/>
          <w:sz w:val="32"/>
          <w:szCs w:val="32"/>
        </w:rPr>
      </w:pPr>
      <w:r w:rsidRPr="00843893">
        <w:rPr>
          <w:rStyle w:val="Strong"/>
          <w:rFonts w:ascii="仿宋_GB2312" w:eastAsia="仿宋_GB2312" w:hAnsi="仿宋" w:cs="仿宋_GB2312"/>
          <w:b w:val="0"/>
          <w:bCs w:val="0"/>
          <w:sz w:val="32"/>
          <w:szCs w:val="32"/>
        </w:rPr>
        <w:t xml:space="preserve">8. </w:t>
      </w:r>
      <w:r w:rsidRPr="00843893">
        <w:rPr>
          <w:rStyle w:val="Strong"/>
          <w:rFonts w:ascii="仿宋_GB2312" w:eastAsia="仿宋_GB2312" w:hAnsi="仿宋" w:cs="仿宋_GB2312" w:hint="eastAsia"/>
          <w:b w:val="0"/>
          <w:bCs w:val="0"/>
          <w:sz w:val="32"/>
          <w:szCs w:val="32"/>
        </w:rPr>
        <w:t>社会保障和就业</w:t>
      </w:r>
      <w:r w:rsidRPr="00843893">
        <w:rPr>
          <w:rStyle w:val="Strong"/>
          <w:rFonts w:ascii="仿宋_GB2312" w:eastAsia="仿宋_GB2312" w:hAnsi="仿宋" w:cs="仿宋_GB2312"/>
          <w:b w:val="0"/>
          <w:bCs w:val="0"/>
          <w:sz w:val="32"/>
          <w:szCs w:val="32"/>
        </w:rPr>
        <w:t>208</w:t>
      </w:r>
      <w:r w:rsidRPr="00843893">
        <w:rPr>
          <w:rStyle w:val="Strong"/>
          <w:rFonts w:ascii="仿宋_GB2312" w:eastAsia="仿宋_GB2312" w:hAnsi="仿宋" w:cs="仿宋_GB2312" w:hint="eastAsia"/>
          <w:b w:val="0"/>
          <w:bCs w:val="0"/>
          <w:sz w:val="32"/>
          <w:szCs w:val="32"/>
        </w:rPr>
        <w:t>（类）抚恤</w:t>
      </w:r>
      <w:r w:rsidRPr="00843893">
        <w:rPr>
          <w:rStyle w:val="Strong"/>
          <w:rFonts w:ascii="仿宋_GB2312" w:eastAsia="仿宋_GB2312" w:hAnsi="仿宋" w:cs="仿宋_GB2312"/>
          <w:b w:val="0"/>
          <w:bCs w:val="0"/>
          <w:sz w:val="32"/>
          <w:szCs w:val="32"/>
        </w:rPr>
        <w:t>08</w:t>
      </w:r>
      <w:r w:rsidRPr="00843893">
        <w:rPr>
          <w:rStyle w:val="Strong"/>
          <w:rFonts w:ascii="仿宋_GB2312" w:eastAsia="仿宋_GB2312" w:hAnsi="仿宋" w:cs="仿宋_GB2312" w:hint="eastAsia"/>
          <w:b w:val="0"/>
          <w:bCs w:val="0"/>
          <w:sz w:val="32"/>
          <w:szCs w:val="32"/>
        </w:rPr>
        <w:t>（款）死亡抚恤</w:t>
      </w:r>
      <w:r w:rsidRPr="00843893">
        <w:rPr>
          <w:rStyle w:val="Strong"/>
          <w:rFonts w:ascii="仿宋_GB2312" w:eastAsia="仿宋_GB2312" w:hAnsi="仿宋" w:cs="仿宋_GB2312"/>
          <w:b w:val="0"/>
          <w:bCs w:val="0"/>
          <w:sz w:val="32"/>
          <w:szCs w:val="32"/>
        </w:rPr>
        <w:t>01</w:t>
      </w:r>
      <w:r w:rsidRPr="00843893">
        <w:rPr>
          <w:rStyle w:val="Strong"/>
          <w:rFonts w:ascii="仿宋_GB2312" w:eastAsia="仿宋_GB2312" w:hAnsi="仿宋" w:cs="仿宋_GB2312" w:hint="eastAsia"/>
          <w:b w:val="0"/>
          <w:bCs w:val="0"/>
          <w:sz w:val="32"/>
          <w:szCs w:val="32"/>
        </w:rPr>
        <w:t>（项）支出决算为</w:t>
      </w:r>
      <w:r w:rsidRPr="00843893">
        <w:rPr>
          <w:rStyle w:val="Strong"/>
          <w:rFonts w:ascii="仿宋_GB2312" w:eastAsia="仿宋_GB2312" w:hAnsi="仿宋" w:cs="仿宋_GB2312"/>
          <w:b w:val="0"/>
          <w:bCs w:val="0"/>
          <w:sz w:val="32"/>
          <w:szCs w:val="32"/>
        </w:rPr>
        <w:t>13.71</w:t>
      </w:r>
      <w:r w:rsidRPr="00843893">
        <w:rPr>
          <w:rStyle w:val="Strong"/>
          <w:rFonts w:ascii="仿宋_GB2312" w:eastAsia="仿宋_GB2312" w:hAnsi="仿宋" w:cs="仿宋_GB2312" w:hint="eastAsia"/>
          <w:b w:val="0"/>
          <w:bCs w:val="0"/>
          <w:sz w:val="32"/>
          <w:szCs w:val="32"/>
        </w:rPr>
        <w:t>万元，完成预算</w:t>
      </w:r>
      <w:r w:rsidRPr="00843893">
        <w:rPr>
          <w:rStyle w:val="Strong"/>
          <w:rFonts w:ascii="仿宋_GB2312" w:eastAsia="仿宋_GB2312" w:hAnsi="仿宋" w:cs="仿宋_GB2312"/>
          <w:b w:val="0"/>
          <w:bCs w:val="0"/>
          <w:sz w:val="32"/>
          <w:szCs w:val="32"/>
        </w:rPr>
        <w:t>100%</w:t>
      </w:r>
      <w:r w:rsidRPr="00843893">
        <w:rPr>
          <w:rStyle w:val="Strong"/>
          <w:rFonts w:ascii="仿宋_GB2312" w:eastAsia="仿宋_GB2312" w:hAnsi="仿宋" w:cs="仿宋_GB2312" w:hint="eastAsia"/>
          <w:b w:val="0"/>
          <w:bCs w:val="0"/>
          <w:sz w:val="32"/>
          <w:szCs w:val="32"/>
        </w:rPr>
        <w:t>。</w:t>
      </w:r>
    </w:p>
    <w:p w:rsidR="007357C6" w:rsidRPr="00843893" w:rsidRDefault="007357C6" w:rsidP="008D7F4C">
      <w:pPr>
        <w:spacing w:line="576" w:lineRule="exact"/>
        <w:ind w:firstLineChars="200" w:firstLine="31680"/>
        <w:rPr>
          <w:rStyle w:val="Strong"/>
          <w:rFonts w:ascii="仿宋_GB2312" w:eastAsia="仿宋_GB2312" w:hAnsi="仿宋"/>
          <w:b w:val="0"/>
          <w:bCs w:val="0"/>
          <w:sz w:val="32"/>
          <w:szCs w:val="32"/>
        </w:rPr>
      </w:pPr>
      <w:r w:rsidRPr="00843893">
        <w:rPr>
          <w:rStyle w:val="Strong"/>
          <w:rFonts w:ascii="仿宋_GB2312" w:eastAsia="仿宋_GB2312" w:hAnsi="仿宋" w:cs="仿宋_GB2312"/>
          <w:b w:val="0"/>
          <w:bCs w:val="0"/>
          <w:sz w:val="32"/>
          <w:szCs w:val="32"/>
        </w:rPr>
        <w:t>3.</w:t>
      </w:r>
      <w:r w:rsidRPr="00843893">
        <w:rPr>
          <w:rStyle w:val="Strong"/>
          <w:rFonts w:ascii="仿宋_GB2312" w:eastAsia="仿宋_GB2312" w:hAnsi="仿宋" w:cs="仿宋_GB2312" w:hint="eastAsia"/>
          <w:b w:val="0"/>
          <w:bCs w:val="0"/>
          <w:sz w:val="32"/>
          <w:szCs w:val="32"/>
        </w:rPr>
        <w:t>卫生健康</w:t>
      </w:r>
      <w:r w:rsidRPr="00843893">
        <w:rPr>
          <w:rStyle w:val="Strong"/>
          <w:rFonts w:ascii="仿宋_GB2312" w:eastAsia="仿宋_GB2312" w:hAnsi="仿宋" w:cs="仿宋_GB2312"/>
          <w:b w:val="0"/>
          <w:bCs w:val="0"/>
          <w:sz w:val="32"/>
          <w:szCs w:val="32"/>
        </w:rPr>
        <w:t>210</w:t>
      </w:r>
      <w:r w:rsidRPr="00843893">
        <w:rPr>
          <w:rStyle w:val="Strong"/>
          <w:rFonts w:ascii="仿宋_GB2312" w:eastAsia="仿宋_GB2312" w:hAnsi="仿宋" w:cs="仿宋_GB2312" w:hint="eastAsia"/>
          <w:b w:val="0"/>
          <w:bCs w:val="0"/>
          <w:sz w:val="32"/>
          <w:szCs w:val="32"/>
        </w:rPr>
        <w:t>（类）行政事业单位医疗</w:t>
      </w:r>
      <w:r w:rsidRPr="00843893">
        <w:rPr>
          <w:rStyle w:val="Strong"/>
          <w:rFonts w:ascii="仿宋_GB2312" w:eastAsia="仿宋_GB2312" w:hAnsi="仿宋" w:cs="仿宋_GB2312"/>
          <w:b w:val="0"/>
          <w:bCs w:val="0"/>
          <w:sz w:val="32"/>
          <w:szCs w:val="32"/>
        </w:rPr>
        <w:t>11</w:t>
      </w:r>
      <w:r w:rsidRPr="00843893">
        <w:rPr>
          <w:rStyle w:val="Strong"/>
          <w:rFonts w:ascii="仿宋_GB2312" w:eastAsia="仿宋_GB2312" w:hAnsi="仿宋" w:cs="仿宋_GB2312" w:hint="eastAsia"/>
          <w:b w:val="0"/>
          <w:bCs w:val="0"/>
          <w:sz w:val="32"/>
          <w:szCs w:val="32"/>
        </w:rPr>
        <w:t>（款）行政单位医疗</w:t>
      </w:r>
      <w:r w:rsidRPr="00843893">
        <w:rPr>
          <w:rStyle w:val="Strong"/>
          <w:rFonts w:ascii="仿宋_GB2312" w:eastAsia="仿宋_GB2312" w:hAnsi="仿宋" w:cs="仿宋_GB2312"/>
          <w:b w:val="0"/>
          <w:bCs w:val="0"/>
          <w:sz w:val="32"/>
          <w:szCs w:val="32"/>
        </w:rPr>
        <w:t>01</w:t>
      </w:r>
      <w:r w:rsidRPr="00843893">
        <w:rPr>
          <w:rStyle w:val="Strong"/>
          <w:rFonts w:ascii="仿宋_GB2312" w:eastAsia="仿宋_GB2312" w:hAnsi="仿宋" w:cs="仿宋_GB2312" w:hint="eastAsia"/>
          <w:b w:val="0"/>
          <w:bCs w:val="0"/>
          <w:sz w:val="32"/>
          <w:szCs w:val="32"/>
        </w:rPr>
        <w:t>（项）</w:t>
      </w:r>
      <w:r w:rsidRPr="00843893">
        <w:rPr>
          <w:rStyle w:val="Strong"/>
          <w:rFonts w:ascii="仿宋_GB2312" w:eastAsia="仿宋_GB2312" w:hAnsi="仿宋" w:cs="仿宋_GB2312"/>
          <w:sz w:val="32"/>
          <w:szCs w:val="32"/>
        </w:rPr>
        <w:t>:</w:t>
      </w:r>
      <w:r w:rsidRPr="00843893">
        <w:rPr>
          <w:rStyle w:val="Strong"/>
          <w:rFonts w:ascii="仿宋_GB2312" w:eastAsia="仿宋_GB2312" w:hAnsi="仿宋" w:cs="仿宋_GB2312" w:hint="eastAsia"/>
          <w:b w:val="0"/>
          <w:bCs w:val="0"/>
          <w:sz w:val="32"/>
          <w:szCs w:val="32"/>
        </w:rPr>
        <w:t>支出决算为</w:t>
      </w:r>
      <w:r w:rsidRPr="00843893">
        <w:rPr>
          <w:rStyle w:val="Strong"/>
          <w:rFonts w:ascii="仿宋_GB2312" w:eastAsia="仿宋_GB2312" w:hAnsi="仿宋" w:cs="仿宋_GB2312"/>
          <w:b w:val="0"/>
          <w:bCs w:val="0"/>
          <w:sz w:val="32"/>
          <w:szCs w:val="32"/>
        </w:rPr>
        <w:t>56.03</w:t>
      </w:r>
      <w:r w:rsidRPr="00843893">
        <w:rPr>
          <w:rStyle w:val="Strong"/>
          <w:rFonts w:ascii="仿宋_GB2312" w:eastAsia="仿宋_GB2312" w:hAnsi="仿宋" w:cs="仿宋_GB2312" w:hint="eastAsia"/>
          <w:b w:val="0"/>
          <w:bCs w:val="0"/>
          <w:sz w:val="32"/>
          <w:szCs w:val="32"/>
        </w:rPr>
        <w:t>万元，完成预算</w:t>
      </w:r>
      <w:r w:rsidRPr="00843893">
        <w:rPr>
          <w:rStyle w:val="Strong"/>
          <w:rFonts w:ascii="仿宋_GB2312" w:eastAsia="仿宋_GB2312" w:hAnsi="仿宋" w:cs="仿宋_GB2312"/>
          <w:b w:val="0"/>
          <w:bCs w:val="0"/>
          <w:sz w:val="32"/>
          <w:szCs w:val="32"/>
        </w:rPr>
        <w:t>100%</w:t>
      </w:r>
      <w:r w:rsidRPr="00843893">
        <w:rPr>
          <w:rStyle w:val="Strong"/>
          <w:rFonts w:ascii="仿宋_GB2312" w:eastAsia="仿宋_GB2312" w:hAnsi="仿宋" w:cs="仿宋_GB2312" w:hint="eastAsia"/>
          <w:b w:val="0"/>
          <w:bCs w:val="0"/>
          <w:sz w:val="32"/>
          <w:szCs w:val="32"/>
        </w:rPr>
        <w:t>。</w:t>
      </w:r>
    </w:p>
    <w:p w:rsidR="007357C6" w:rsidRPr="00843893" w:rsidRDefault="007357C6" w:rsidP="008D7F4C">
      <w:pPr>
        <w:spacing w:line="576" w:lineRule="exact"/>
        <w:ind w:firstLineChars="200" w:firstLine="31680"/>
        <w:rPr>
          <w:rFonts w:ascii="仿宋_GB2312" w:eastAsia="仿宋_GB2312" w:hAnsi="仿宋"/>
          <w:sz w:val="32"/>
          <w:szCs w:val="32"/>
        </w:rPr>
      </w:pPr>
      <w:r w:rsidRPr="00843893">
        <w:rPr>
          <w:rStyle w:val="Strong"/>
          <w:rFonts w:ascii="仿宋_GB2312" w:eastAsia="仿宋_GB2312" w:hAnsi="仿宋" w:cs="仿宋_GB2312"/>
          <w:b w:val="0"/>
          <w:bCs w:val="0"/>
          <w:sz w:val="32"/>
          <w:szCs w:val="32"/>
        </w:rPr>
        <w:t>4.</w:t>
      </w:r>
      <w:r w:rsidRPr="00843893">
        <w:rPr>
          <w:rStyle w:val="Strong"/>
          <w:rFonts w:ascii="仿宋_GB2312" w:eastAsia="仿宋_GB2312" w:hAnsi="仿宋" w:cs="仿宋_GB2312" w:hint="eastAsia"/>
          <w:b w:val="0"/>
          <w:bCs w:val="0"/>
          <w:sz w:val="32"/>
          <w:szCs w:val="32"/>
        </w:rPr>
        <w:t>住房保障</w:t>
      </w:r>
      <w:r w:rsidRPr="00843893">
        <w:rPr>
          <w:rStyle w:val="Strong"/>
          <w:rFonts w:ascii="仿宋_GB2312" w:eastAsia="仿宋_GB2312" w:hAnsi="仿宋" w:cs="仿宋_GB2312"/>
          <w:b w:val="0"/>
          <w:bCs w:val="0"/>
          <w:sz w:val="32"/>
          <w:szCs w:val="32"/>
        </w:rPr>
        <w:t>221</w:t>
      </w:r>
      <w:r w:rsidRPr="00843893">
        <w:rPr>
          <w:rStyle w:val="Strong"/>
          <w:rFonts w:ascii="仿宋_GB2312" w:eastAsia="仿宋_GB2312" w:hAnsi="仿宋" w:cs="仿宋_GB2312" w:hint="eastAsia"/>
          <w:b w:val="0"/>
          <w:bCs w:val="0"/>
          <w:sz w:val="32"/>
          <w:szCs w:val="32"/>
        </w:rPr>
        <w:t>（类）住房改革支出</w:t>
      </w:r>
      <w:r w:rsidRPr="00843893">
        <w:rPr>
          <w:rStyle w:val="Strong"/>
          <w:rFonts w:ascii="仿宋_GB2312" w:eastAsia="仿宋_GB2312" w:hAnsi="仿宋" w:cs="仿宋_GB2312"/>
          <w:b w:val="0"/>
          <w:bCs w:val="0"/>
          <w:sz w:val="32"/>
          <w:szCs w:val="32"/>
        </w:rPr>
        <w:t>02</w:t>
      </w:r>
      <w:r w:rsidRPr="00843893">
        <w:rPr>
          <w:rStyle w:val="Strong"/>
          <w:rFonts w:ascii="仿宋_GB2312" w:eastAsia="仿宋_GB2312" w:hAnsi="仿宋" w:cs="仿宋_GB2312" w:hint="eastAsia"/>
          <w:b w:val="0"/>
          <w:bCs w:val="0"/>
          <w:sz w:val="32"/>
          <w:szCs w:val="32"/>
        </w:rPr>
        <w:t>（款）住房公积金</w:t>
      </w:r>
      <w:r w:rsidRPr="00843893">
        <w:rPr>
          <w:rStyle w:val="Strong"/>
          <w:rFonts w:ascii="仿宋_GB2312" w:eastAsia="仿宋_GB2312" w:hAnsi="仿宋" w:cs="仿宋_GB2312"/>
          <w:b w:val="0"/>
          <w:bCs w:val="0"/>
          <w:sz w:val="32"/>
          <w:szCs w:val="32"/>
        </w:rPr>
        <w:t>01</w:t>
      </w:r>
      <w:r w:rsidRPr="00843893">
        <w:rPr>
          <w:rStyle w:val="Strong"/>
          <w:rFonts w:ascii="仿宋_GB2312" w:eastAsia="仿宋_GB2312" w:hAnsi="仿宋" w:cs="仿宋_GB2312" w:hint="eastAsia"/>
          <w:b w:val="0"/>
          <w:bCs w:val="0"/>
          <w:sz w:val="32"/>
          <w:szCs w:val="32"/>
        </w:rPr>
        <w:t>（项）：支出决算数</w:t>
      </w:r>
      <w:r w:rsidRPr="00843893">
        <w:rPr>
          <w:rStyle w:val="Strong"/>
          <w:rFonts w:ascii="仿宋_GB2312" w:eastAsia="仿宋_GB2312" w:hAnsi="仿宋" w:cs="仿宋_GB2312"/>
          <w:b w:val="0"/>
          <w:bCs w:val="0"/>
          <w:sz w:val="32"/>
          <w:szCs w:val="32"/>
        </w:rPr>
        <w:t>134.76</w:t>
      </w:r>
      <w:r w:rsidRPr="00843893">
        <w:rPr>
          <w:rStyle w:val="Strong"/>
          <w:rFonts w:ascii="仿宋_GB2312" w:eastAsia="仿宋_GB2312" w:hAnsi="仿宋" w:cs="仿宋_GB2312" w:hint="eastAsia"/>
          <w:b w:val="0"/>
          <w:bCs w:val="0"/>
          <w:sz w:val="32"/>
          <w:szCs w:val="32"/>
        </w:rPr>
        <w:t>万元，完成预算</w:t>
      </w:r>
      <w:r w:rsidRPr="00843893">
        <w:rPr>
          <w:rStyle w:val="Strong"/>
          <w:rFonts w:ascii="仿宋_GB2312" w:eastAsia="仿宋_GB2312" w:hAnsi="仿宋" w:cs="仿宋_GB2312"/>
          <w:b w:val="0"/>
          <w:bCs w:val="0"/>
          <w:sz w:val="32"/>
          <w:szCs w:val="32"/>
        </w:rPr>
        <w:t>100%</w:t>
      </w:r>
      <w:r w:rsidRPr="00843893">
        <w:rPr>
          <w:rStyle w:val="Strong"/>
          <w:rFonts w:ascii="仿宋_GB2312" w:eastAsia="仿宋_GB2312" w:hAnsi="仿宋" w:cs="仿宋_GB2312" w:hint="eastAsia"/>
          <w:b w:val="0"/>
          <w:bCs w:val="0"/>
          <w:sz w:val="32"/>
          <w:szCs w:val="32"/>
        </w:rPr>
        <w:t>。</w:t>
      </w:r>
    </w:p>
    <w:p w:rsidR="007357C6" w:rsidRPr="00843893" w:rsidRDefault="007357C6" w:rsidP="00C07FB5">
      <w:pPr>
        <w:tabs>
          <w:tab w:val="right" w:pos="8306"/>
        </w:tabs>
        <w:spacing w:line="576" w:lineRule="exact"/>
        <w:ind w:firstLine="640"/>
        <w:outlineLvl w:val="1"/>
        <w:rPr>
          <w:rStyle w:val="Heading2Char"/>
          <w:rFonts w:ascii="黑体" w:eastAsia="黑体" w:cs="Times New Roman"/>
        </w:rPr>
      </w:pPr>
      <w:bookmarkStart w:id="41" w:name="_Toc15377214"/>
      <w:bookmarkStart w:id="42" w:name="_Toc15396608"/>
      <w:r w:rsidRPr="00843893">
        <w:rPr>
          <w:rFonts w:ascii="黑体" w:eastAsia="黑体" w:cs="黑体" w:hint="eastAsia"/>
          <w:sz w:val="32"/>
          <w:szCs w:val="32"/>
        </w:rPr>
        <w:t>六</w:t>
      </w:r>
      <w:r w:rsidRPr="00843893">
        <w:rPr>
          <w:rFonts w:ascii="黑体" w:eastAsia="黑体" w:cs="黑体" w:hint="eastAsia"/>
          <w:b/>
          <w:bCs/>
          <w:sz w:val="32"/>
          <w:szCs w:val="32"/>
        </w:rPr>
        <w:t>、</w:t>
      </w:r>
      <w:r w:rsidRPr="00843893">
        <w:rPr>
          <w:rFonts w:ascii="黑体" w:eastAsia="黑体" w:hAnsi="黑体" w:cs="黑体" w:hint="eastAsia"/>
          <w:b/>
          <w:bCs/>
          <w:sz w:val="32"/>
          <w:szCs w:val="32"/>
        </w:rPr>
        <w:t>一</w:t>
      </w:r>
      <w:r w:rsidRPr="00843893">
        <w:rPr>
          <w:rStyle w:val="Heading2Char"/>
          <w:rFonts w:ascii="黑体" w:eastAsia="黑体" w:hAnsi="黑体" w:cs="黑体" w:hint="eastAsia"/>
          <w:b w:val="0"/>
          <w:bCs w:val="0"/>
        </w:rPr>
        <w:t>般公共预算财政拨款基本支出决算情况说明</w:t>
      </w:r>
      <w:bookmarkEnd w:id="41"/>
      <w:bookmarkEnd w:id="42"/>
    </w:p>
    <w:p w:rsidR="007357C6" w:rsidRPr="00843893" w:rsidRDefault="007357C6" w:rsidP="00C07FB5">
      <w:pPr>
        <w:spacing w:line="576" w:lineRule="exact"/>
        <w:ind w:firstLine="645"/>
        <w:rPr>
          <w:rFonts w:ascii="仿宋_GB2312" w:eastAsia="仿宋_GB2312" w:hAnsi="仿宋"/>
          <w:sz w:val="32"/>
          <w:szCs w:val="32"/>
        </w:rPr>
      </w:pPr>
      <w:r w:rsidRPr="00843893">
        <w:rPr>
          <w:rFonts w:ascii="仿宋_GB2312" w:eastAsia="仿宋_GB2312" w:hAnsi="仿宋" w:cs="仿宋_GB2312"/>
          <w:sz w:val="32"/>
          <w:szCs w:val="32"/>
        </w:rPr>
        <w:t>2019</w:t>
      </w:r>
      <w:r w:rsidRPr="00843893">
        <w:rPr>
          <w:rFonts w:ascii="仿宋_GB2312" w:eastAsia="仿宋_GB2312" w:hAnsi="仿宋" w:cs="仿宋_GB2312" w:hint="eastAsia"/>
          <w:sz w:val="32"/>
          <w:szCs w:val="32"/>
        </w:rPr>
        <w:t>年一般公共预算财政拨款基本支出</w:t>
      </w:r>
      <w:r w:rsidRPr="00843893">
        <w:rPr>
          <w:rFonts w:ascii="仿宋_GB2312" w:eastAsia="仿宋_GB2312" w:hAnsi="仿宋" w:cs="仿宋_GB2312"/>
          <w:sz w:val="32"/>
          <w:szCs w:val="32"/>
        </w:rPr>
        <w:t>1931.21</w:t>
      </w:r>
      <w:r w:rsidRPr="00843893">
        <w:rPr>
          <w:rFonts w:ascii="仿宋_GB2312" w:eastAsia="仿宋_GB2312" w:hAnsi="仿宋" w:cs="仿宋_GB2312" w:hint="eastAsia"/>
          <w:sz w:val="32"/>
          <w:szCs w:val="32"/>
        </w:rPr>
        <w:t>万元，其中：</w:t>
      </w:r>
    </w:p>
    <w:p w:rsidR="007357C6" w:rsidRPr="00843893" w:rsidRDefault="007357C6" w:rsidP="006C0644">
      <w:pPr>
        <w:spacing w:line="576" w:lineRule="exact"/>
        <w:ind w:firstLine="645"/>
        <w:jc w:val="left"/>
        <w:rPr>
          <w:rFonts w:ascii="仿宋_GB2312" w:eastAsia="仿宋_GB2312" w:hAnsi="仿宋"/>
          <w:sz w:val="32"/>
          <w:szCs w:val="32"/>
        </w:rPr>
      </w:pPr>
      <w:r w:rsidRPr="00843893">
        <w:rPr>
          <w:rFonts w:ascii="仿宋_GB2312" w:eastAsia="仿宋_GB2312" w:hAnsi="仿宋" w:cs="仿宋_GB2312" w:hint="eastAsia"/>
          <w:sz w:val="32"/>
          <w:szCs w:val="32"/>
        </w:rPr>
        <w:t>人员经费</w:t>
      </w:r>
      <w:r w:rsidRPr="00843893">
        <w:rPr>
          <w:rFonts w:ascii="仿宋_GB2312" w:eastAsia="仿宋_GB2312" w:hAnsi="仿宋" w:cs="仿宋_GB2312"/>
          <w:sz w:val="32"/>
          <w:szCs w:val="32"/>
        </w:rPr>
        <w:t>1664.63</w:t>
      </w:r>
      <w:r w:rsidRPr="00843893">
        <w:rPr>
          <w:rFonts w:ascii="仿宋_GB2312" w:eastAsia="仿宋_GB2312" w:hAnsi="仿宋" w:cs="仿宋_GB2312" w:hint="eastAsia"/>
          <w:sz w:val="32"/>
          <w:szCs w:val="32"/>
        </w:rPr>
        <w:t>万元，主要包括：基本工资、津贴补贴、奖金、伙食补助费、绩效工资、机关事业单位基本养老保险缴费、职业年金缴费、其他社会保障缴费、其他工资福利支出、离休费、抚恤金、生活补助、医疗费补助、住房公积金、其他对个人和家庭的补助支出等。</w:t>
      </w:r>
    </w:p>
    <w:p w:rsidR="007357C6" w:rsidRPr="00843893" w:rsidRDefault="007357C6" w:rsidP="006C0644">
      <w:pPr>
        <w:spacing w:line="576" w:lineRule="exact"/>
        <w:ind w:firstLine="645"/>
        <w:jc w:val="left"/>
        <w:rPr>
          <w:rFonts w:ascii="仿宋_GB2312" w:eastAsia="仿宋_GB2312" w:hAnsi="仿宋"/>
          <w:sz w:val="32"/>
          <w:szCs w:val="32"/>
        </w:rPr>
      </w:pPr>
      <w:r w:rsidRPr="00843893">
        <w:rPr>
          <w:rFonts w:ascii="仿宋_GB2312" w:eastAsia="仿宋_GB2312" w:hAnsi="仿宋" w:cs="仿宋_GB2312" w:hint="eastAsia"/>
          <w:sz w:val="32"/>
          <w:szCs w:val="32"/>
        </w:rPr>
        <w:t>公用经费</w:t>
      </w:r>
      <w:r w:rsidRPr="00843893">
        <w:rPr>
          <w:rFonts w:ascii="仿宋_GB2312" w:eastAsia="仿宋_GB2312" w:hAnsi="仿宋" w:cs="仿宋_GB2312"/>
          <w:sz w:val="32"/>
          <w:szCs w:val="32"/>
        </w:rPr>
        <w:t>266.58</w:t>
      </w:r>
      <w:r w:rsidRPr="00843893">
        <w:rPr>
          <w:rFonts w:ascii="仿宋_GB2312" w:eastAsia="仿宋_GB2312" w:hAnsi="仿宋" w:cs="仿宋_GB2312" w:hint="eastAsia"/>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7357C6" w:rsidRPr="00843893" w:rsidRDefault="007357C6" w:rsidP="00C07FB5">
      <w:pPr>
        <w:spacing w:line="576" w:lineRule="exact"/>
        <w:ind w:firstLine="640"/>
        <w:outlineLvl w:val="1"/>
        <w:rPr>
          <w:rStyle w:val="Heading2Char"/>
          <w:rFonts w:ascii="黑体" w:eastAsia="黑体" w:hAnsi="黑体" w:cs="Times New Roman"/>
          <w:b w:val="0"/>
          <w:bCs w:val="0"/>
        </w:rPr>
      </w:pPr>
      <w:bookmarkStart w:id="43" w:name="_Toc15377215"/>
      <w:bookmarkStart w:id="44" w:name="_Toc15396609"/>
      <w:r w:rsidRPr="00843893">
        <w:rPr>
          <w:rFonts w:ascii="黑体" w:eastAsia="黑体" w:cs="黑体" w:hint="eastAsia"/>
          <w:sz w:val="32"/>
          <w:szCs w:val="32"/>
        </w:rPr>
        <w:t>七、</w:t>
      </w:r>
      <w:r w:rsidRPr="00843893">
        <w:rPr>
          <w:rStyle w:val="Heading2Char"/>
          <w:rFonts w:ascii="黑体" w:eastAsia="黑体" w:hAnsi="黑体" w:cs="黑体" w:hint="eastAsia"/>
          <w:b w:val="0"/>
          <w:bCs w:val="0"/>
        </w:rPr>
        <w:t>“三公”经费财政拨款支出决算情况说明</w:t>
      </w:r>
      <w:bookmarkEnd w:id="43"/>
      <w:bookmarkEnd w:id="44"/>
    </w:p>
    <w:p w:rsidR="007357C6" w:rsidRPr="00843893" w:rsidRDefault="007357C6" w:rsidP="00C07FB5">
      <w:pPr>
        <w:spacing w:line="576" w:lineRule="exact"/>
        <w:ind w:firstLine="640"/>
        <w:outlineLvl w:val="2"/>
        <w:rPr>
          <w:rFonts w:ascii="楷体_GB2312" w:eastAsia="楷体_GB2312" w:hAnsi="仿宋"/>
          <w:sz w:val="32"/>
          <w:szCs w:val="32"/>
        </w:rPr>
      </w:pPr>
      <w:bookmarkStart w:id="45" w:name="_Toc15377216"/>
      <w:r w:rsidRPr="00843893">
        <w:rPr>
          <w:rFonts w:ascii="楷体_GB2312" w:eastAsia="楷体_GB2312" w:hAnsi="仿宋" w:cs="楷体_GB2312" w:hint="eastAsia"/>
          <w:sz w:val="32"/>
          <w:szCs w:val="32"/>
        </w:rPr>
        <w:t>（一）“三公”经费财政拨款支出决算总体情况说明</w:t>
      </w:r>
      <w:bookmarkEnd w:id="45"/>
    </w:p>
    <w:p w:rsidR="007357C6" w:rsidRPr="00843893" w:rsidRDefault="007357C6" w:rsidP="00AC7A20">
      <w:pPr>
        <w:spacing w:line="540" w:lineRule="exact"/>
        <w:ind w:firstLine="640"/>
        <w:rPr>
          <w:rFonts w:ascii="仿宋_GB2312" w:eastAsia="仿宋_GB2312" w:hAnsi="仿宋"/>
          <w:b/>
          <w:bCs/>
          <w:sz w:val="32"/>
          <w:szCs w:val="32"/>
        </w:rPr>
      </w:pPr>
      <w:r w:rsidRPr="00843893">
        <w:rPr>
          <w:rFonts w:ascii="仿宋_GB2312" w:eastAsia="仿宋_GB2312" w:hAnsi="仿宋" w:cs="仿宋_GB2312"/>
          <w:sz w:val="32"/>
          <w:szCs w:val="32"/>
        </w:rPr>
        <w:t>2019</w:t>
      </w:r>
      <w:r w:rsidRPr="00843893">
        <w:rPr>
          <w:rFonts w:ascii="仿宋_GB2312" w:eastAsia="仿宋_GB2312" w:hAnsi="仿宋" w:cs="仿宋_GB2312" w:hint="eastAsia"/>
          <w:sz w:val="32"/>
          <w:szCs w:val="32"/>
        </w:rPr>
        <w:t>年“三公”经费财政拨款支出决算为</w:t>
      </w:r>
      <w:r w:rsidRPr="00843893">
        <w:rPr>
          <w:rFonts w:ascii="仿宋_GB2312" w:eastAsia="仿宋_GB2312" w:hAnsi="仿宋" w:cs="仿宋_GB2312"/>
          <w:sz w:val="32"/>
          <w:szCs w:val="32"/>
        </w:rPr>
        <w:t>236.45</w:t>
      </w:r>
      <w:r w:rsidRPr="00843893">
        <w:rPr>
          <w:rFonts w:ascii="仿宋_GB2312" w:eastAsia="仿宋_GB2312" w:hAnsi="仿宋" w:cs="仿宋_GB2312" w:hint="eastAsia"/>
          <w:sz w:val="32"/>
          <w:szCs w:val="32"/>
        </w:rPr>
        <w:t>万元，完成预算</w:t>
      </w:r>
      <w:r w:rsidRPr="00843893">
        <w:rPr>
          <w:rFonts w:ascii="仿宋_GB2312" w:eastAsia="仿宋_GB2312" w:hAnsi="仿宋" w:cs="仿宋_GB2312"/>
          <w:sz w:val="32"/>
          <w:szCs w:val="32"/>
        </w:rPr>
        <w:t>81.79%</w:t>
      </w:r>
      <w:r w:rsidRPr="00843893">
        <w:rPr>
          <w:rFonts w:ascii="仿宋_GB2312" w:eastAsia="仿宋_GB2312" w:hAnsi="仿宋" w:cs="仿宋_GB2312" w:hint="eastAsia"/>
          <w:sz w:val="32"/>
          <w:szCs w:val="32"/>
        </w:rPr>
        <w:t>。</w:t>
      </w:r>
      <w:r w:rsidRPr="00843893">
        <w:rPr>
          <w:rStyle w:val="Strong"/>
          <w:rFonts w:ascii="仿宋_GB2312" w:eastAsia="仿宋_GB2312" w:hAnsi="仿宋" w:cs="仿宋_GB2312" w:hint="eastAsia"/>
          <w:b w:val="0"/>
          <w:bCs w:val="0"/>
          <w:sz w:val="32"/>
          <w:szCs w:val="32"/>
        </w:rPr>
        <w:t>决算数小于预算数的主要原因：年末财政追加市公务和外事服务中心</w:t>
      </w:r>
      <w:r w:rsidRPr="00843893">
        <w:rPr>
          <w:rStyle w:val="Strong"/>
          <w:rFonts w:ascii="仿宋_GB2312" w:eastAsia="仿宋_GB2312" w:hAnsi="仿宋" w:cs="仿宋_GB2312"/>
          <w:b w:val="0"/>
          <w:bCs w:val="0"/>
          <w:sz w:val="32"/>
          <w:szCs w:val="32"/>
        </w:rPr>
        <w:t>7-11</w:t>
      </w:r>
      <w:r w:rsidRPr="00843893">
        <w:rPr>
          <w:rStyle w:val="Strong"/>
          <w:rFonts w:ascii="仿宋_GB2312" w:eastAsia="仿宋_GB2312" w:hAnsi="仿宋" w:cs="仿宋_GB2312" w:hint="eastAsia"/>
          <w:b w:val="0"/>
          <w:bCs w:val="0"/>
          <w:sz w:val="32"/>
          <w:szCs w:val="32"/>
        </w:rPr>
        <w:t>月专项接待费</w:t>
      </w:r>
      <w:r w:rsidRPr="00843893">
        <w:rPr>
          <w:rStyle w:val="Strong"/>
          <w:rFonts w:ascii="仿宋_GB2312" w:eastAsia="仿宋_GB2312" w:hAnsi="仿宋" w:cs="仿宋_GB2312"/>
          <w:b w:val="0"/>
          <w:bCs w:val="0"/>
          <w:sz w:val="32"/>
          <w:szCs w:val="32"/>
        </w:rPr>
        <w:t>23.91</w:t>
      </w:r>
      <w:r w:rsidRPr="00843893">
        <w:rPr>
          <w:rStyle w:val="Strong"/>
          <w:rFonts w:ascii="仿宋_GB2312" w:eastAsia="仿宋_GB2312" w:hAnsi="仿宋" w:cs="仿宋_GB2312" w:hint="eastAsia"/>
          <w:b w:val="0"/>
          <w:bCs w:val="0"/>
          <w:sz w:val="32"/>
          <w:szCs w:val="32"/>
        </w:rPr>
        <w:t>万元因金财网关闭未能及时支付。</w:t>
      </w:r>
    </w:p>
    <w:p w:rsidR="007357C6" w:rsidRPr="00843893" w:rsidRDefault="007357C6" w:rsidP="00AC7A20">
      <w:pPr>
        <w:spacing w:line="540" w:lineRule="exact"/>
        <w:ind w:firstLine="640"/>
        <w:outlineLvl w:val="2"/>
        <w:rPr>
          <w:rFonts w:ascii="楷体_GB2312" w:eastAsia="楷体_GB2312" w:hAnsi="仿宋"/>
          <w:sz w:val="32"/>
          <w:szCs w:val="32"/>
        </w:rPr>
      </w:pPr>
      <w:bookmarkStart w:id="46" w:name="_Toc15377217"/>
      <w:r w:rsidRPr="00843893">
        <w:rPr>
          <w:rFonts w:ascii="楷体_GB2312" w:eastAsia="楷体_GB2312" w:hAnsi="仿宋" w:cs="楷体_GB2312" w:hint="eastAsia"/>
          <w:sz w:val="32"/>
          <w:szCs w:val="32"/>
        </w:rPr>
        <w:t>（二）“三公”经费财政拨款支出决算具体情况说明</w:t>
      </w:r>
      <w:bookmarkEnd w:id="46"/>
    </w:p>
    <w:p w:rsidR="007357C6" w:rsidRPr="00843893" w:rsidRDefault="007357C6" w:rsidP="00AC7A20">
      <w:pPr>
        <w:spacing w:line="540" w:lineRule="exact"/>
        <w:ind w:firstLine="640"/>
        <w:rPr>
          <w:rFonts w:ascii="仿宋_GB2312" w:eastAsia="仿宋_GB2312" w:hAnsi="仿宋"/>
          <w:sz w:val="32"/>
          <w:szCs w:val="32"/>
        </w:rPr>
      </w:pPr>
      <w:r w:rsidRPr="00843893">
        <w:rPr>
          <w:rFonts w:ascii="仿宋_GB2312" w:eastAsia="仿宋_GB2312" w:hAnsi="仿宋" w:cs="仿宋_GB2312"/>
          <w:sz w:val="32"/>
          <w:szCs w:val="32"/>
        </w:rPr>
        <w:t>2019</w:t>
      </w:r>
      <w:r w:rsidRPr="00843893">
        <w:rPr>
          <w:rFonts w:ascii="仿宋_GB2312" w:eastAsia="仿宋_GB2312" w:hAnsi="仿宋" w:cs="仿宋_GB2312" w:hint="eastAsia"/>
          <w:sz w:val="32"/>
          <w:szCs w:val="32"/>
        </w:rPr>
        <w:t>年“三公”经费财政拨款支出决算中，因公出国（境）费支出决算</w:t>
      </w:r>
      <w:r w:rsidRPr="00843893">
        <w:rPr>
          <w:rFonts w:ascii="仿宋_GB2312" w:eastAsia="仿宋_GB2312" w:hAnsi="仿宋" w:cs="仿宋_GB2312"/>
          <w:sz w:val="32"/>
          <w:szCs w:val="32"/>
        </w:rPr>
        <w:t>24.5</w:t>
      </w:r>
      <w:r w:rsidRPr="00843893">
        <w:rPr>
          <w:rFonts w:ascii="仿宋_GB2312" w:eastAsia="仿宋_GB2312" w:hAnsi="仿宋" w:cs="仿宋_GB2312" w:hint="eastAsia"/>
          <w:sz w:val="32"/>
          <w:szCs w:val="32"/>
        </w:rPr>
        <w:t>万元，占</w:t>
      </w:r>
      <w:r w:rsidRPr="00843893">
        <w:rPr>
          <w:rFonts w:ascii="仿宋_GB2312" w:eastAsia="仿宋_GB2312" w:hAnsi="仿宋" w:cs="仿宋_GB2312"/>
          <w:sz w:val="32"/>
          <w:szCs w:val="32"/>
        </w:rPr>
        <w:t>10.36%</w:t>
      </w:r>
      <w:r w:rsidRPr="00843893">
        <w:rPr>
          <w:rFonts w:ascii="仿宋_GB2312" w:eastAsia="仿宋_GB2312" w:hAnsi="仿宋" w:cs="仿宋_GB2312" w:hint="eastAsia"/>
          <w:sz w:val="32"/>
          <w:szCs w:val="32"/>
        </w:rPr>
        <w:t>；公务用车购置及运行维护费支出决算</w:t>
      </w:r>
      <w:r w:rsidRPr="00843893">
        <w:rPr>
          <w:rFonts w:ascii="仿宋_GB2312" w:eastAsia="仿宋_GB2312" w:hAnsi="仿宋" w:cs="仿宋_GB2312"/>
          <w:sz w:val="32"/>
          <w:szCs w:val="32"/>
        </w:rPr>
        <w:t>166.58</w:t>
      </w:r>
      <w:r w:rsidRPr="00843893">
        <w:rPr>
          <w:rFonts w:ascii="仿宋_GB2312" w:eastAsia="仿宋_GB2312" w:hAnsi="仿宋" w:cs="仿宋_GB2312" w:hint="eastAsia"/>
          <w:sz w:val="32"/>
          <w:szCs w:val="32"/>
        </w:rPr>
        <w:t>万元，占</w:t>
      </w:r>
      <w:r w:rsidRPr="00843893">
        <w:rPr>
          <w:rFonts w:ascii="仿宋_GB2312" w:eastAsia="仿宋_GB2312" w:hAnsi="仿宋" w:cs="仿宋_GB2312"/>
          <w:sz w:val="32"/>
          <w:szCs w:val="32"/>
        </w:rPr>
        <w:t>70.45%</w:t>
      </w:r>
      <w:r w:rsidRPr="00843893">
        <w:rPr>
          <w:rFonts w:ascii="仿宋_GB2312" w:eastAsia="仿宋_GB2312" w:hAnsi="仿宋" w:cs="仿宋_GB2312" w:hint="eastAsia"/>
          <w:sz w:val="32"/>
          <w:szCs w:val="32"/>
        </w:rPr>
        <w:t>；公务接待费支出决算</w:t>
      </w:r>
      <w:r w:rsidRPr="00843893">
        <w:rPr>
          <w:rFonts w:ascii="仿宋_GB2312" w:eastAsia="仿宋_GB2312" w:hAnsi="仿宋" w:cs="仿宋_GB2312"/>
          <w:sz w:val="32"/>
          <w:szCs w:val="32"/>
        </w:rPr>
        <w:t>45.37</w:t>
      </w:r>
      <w:r w:rsidRPr="00843893">
        <w:rPr>
          <w:rFonts w:ascii="仿宋_GB2312" w:eastAsia="仿宋_GB2312" w:hAnsi="仿宋" w:cs="仿宋_GB2312" w:hint="eastAsia"/>
          <w:sz w:val="32"/>
          <w:szCs w:val="32"/>
        </w:rPr>
        <w:t>万元，占</w:t>
      </w:r>
      <w:r w:rsidRPr="00843893">
        <w:rPr>
          <w:rFonts w:ascii="仿宋_GB2312" w:eastAsia="仿宋_GB2312" w:hAnsi="仿宋" w:cs="仿宋_GB2312"/>
          <w:sz w:val="32"/>
          <w:szCs w:val="32"/>
        </w:rPr>
        <w:t>19.19%</w:t>
      </w:r>
      <w:r w:rsidRPr="00843893">
        <w:rPr>
          <w:rFonts w:ascii="仿宋_GB2312" w:eastAsia="仿宋_GB2312" w:hAnsi="仿宋" w:cs="仿宋_GB2312" w:hint="eastAsia"/>
          <w:sz w:val="32"/>
          <w:szCs w:val="32"/>
        </w:rPr>
        <w:t>。具体情况如下：</w:t>
      </w:r>
    </w:p>
    <w:p w:rsidR="007357C6" w:rsidRPr="00843893" w:rsidRDefault="007357C6" w:rsidP="00AC7A20">
      <w:pPr>
        <w:spacing w:line="540" w:lineRule="exact"/>
        <w:ind w:firstLine="640"/>
        <w:rPr>
          <w:rFonts w:ascii="仿宋_GB2312" w:eastAsia="仿宋_GB2312"/>
          <w:sz w:val="32"/>
          <w:szCs w:val="32"/>
        </w:rPr>
      </w:pPr>
      <w:r w:rsidRPr="00843893">
        <w:rPr>
          <w:rFonts w:ascii="仿宋_GB2312" w:eastAsia="仿宋_GB2312" w:cs="仿宋_GB2312"/>
          <w:sz w:val="32"/>
          <w:szCs w:val="32"/>
        </w:rPr>
        <w:t>1.</w:t>
      </w:r>
      <w:r w:rsidRPr="00843893">
        <w:rPr>
          <w:rFonts w:ascii="仿宋_GB2312" w:eastAsia="仿宋_GB2312" w:cs="仿宋_GB2312" w:hint="eastAsia"/>
          <w:sz w:val="32"/>
          <w:szCs w:val="32"/>
        </w:rPr>
        <w:t>因公出国（境）经费支出</w:t>
      </w:r>
      <w:r w:rsidRPr="00843893">
        <w:rPr>
          <w:rFonts w:ascii="仿宋_GB2312" w:eastAsia="仿宋_GB2312" w:cs="仿宋_GB2312"/>
          <w:sz w:val="32"/>
          <w:szCs w:val="32"/>
        </w:rPr>
        <w:t>24.5</w:t>
      </w:r>
      <w:r w:rsidRPr="00843893">
        <w:rPr>
          <w:rFonts w:ascii="仿宋_GB2312" w:eastAsia="仿宋_GB2312" w:cs="仿宋_GB2312" w:hint="eastAsia"/>
          <w:sz w:val="32"/>
          <w:szCs w:val="32"/>
        </w:rPr>
        <w:t>万元，</w:t>
      </w:r>
      <w:r w:rsidRPr="00843893">
        <w:rPr>
          <w:rStyle w:val="Strong"/>
          <w:rFonts w:ascii="仿宋_GB2312" w:eastAsia="仿宋_GB2312" w:hAnsi="仿宋" w:cs="仿宋_GB2312" w:hint="eastAsia"/>
          <w:b w:val="0"/>
          <w:bCs w:val="0"/>
          <w:sz w:val="32"/>
          <w:szCs w:val="32"/>
        </w:rPr>
        <w:t>完成预算</w:t>
      </w:r>
      <w:r w:rsidRPr="00843893">
        <w:rPr>
          <w:rStyle w:val="Strong"/>
          <w:rFonts w:ascii="仿宋_GB2312" w:eastAsia="仿宋_GB2312" w:hAnsi="仿宋" w:cs="仿宋_GB2312"/>
          <w:b w:val="0"/>
          <w:bCs w:val="0"/>
          <w:sz w:val="32"/>
          <w:szCs w:val="32"/>
        </w:rPr>
        <w:t>100%</w:t>
      </w:r>
      <w:r w:rsidRPr="00843893">
        <w:rPr>
          <w:rStyle w:val="Strong"/>
          <w:rFonts w:ascii="仿宋_GB2312" w:eastAsia="仿宋_GB2312" w:hAnsi="仿宋" w:cs="仿宋_GB2312" w:hint="eastAsia"/>
          <w:b w:val="0"/>
          <w:bCs w:val="0"/>
          <w:sz w:val="32"/>
          <w:szCs w:val="32"/>
        </w:rPr>
        <w:t>。</w:t>
      </w:r>
      <w:r w:rsidRPr="00843893">
        <w:rPr>
          <w:rFonts w:ascii="仿宋_GB2312" w:eastAsia="仿宋_GB2312" w:cs="仿宋_GB2312" w:hint="eastAsia"/>
          <w:sz w:val="32"/>
          <w:szCs w:val="32"/>
        </w:rPr>
        <w:t>全年安排因公出国（境）团组</w:t>
      </w:r>
      <w:r w:rsidRPr="00843893">
        <w:rPr>
          <w:rFonts w:ascii="仿宋_GB2312" w:eastAsia="仿宋_GB2312" w:cs="仿宋_GB2312"/>
          <w:sz w:val="32"/>
          <w:szCs w:val="32"/>
        </w:rPr>
        <w:t>3</w:t>
      </w:r>
      <w:r w:rsidRPr="00843893">
        <w:rPr>
          <w:rFonts w:ascii="仿宋_GB2312" w:eastAsia="仿宋_GB2312" w:cs="仿宋_GB2312" w:hint="eastAsia"/>
          <w:sz w:val="32"/>
          <w:szCs w:val="32"/>
        </w:rPr>
        <w:t>次，出国（境）</w:t>
      </w:r>
      <w:r w:rsidRPr="00843893">
        <w:rPr>
          <w:rFonts w:ascii="仿宋_GB2312" w:eastAsia="仿宋_GB2312" w:cs="仿宋_GB2312"/>
          <w:sz w:val="32"/>
          <w:szCs w:val="32"/>
        </w:rPr>
        <w:t>3</w:t>
      </w:r>
      <w:r w:rsidRPr="00843893">
        <w:rPr>
          <w:rFonts w:ascii="仿宋_GB2312" w:eastAsia="仿宋_GB2312" w:cs="仿宋_GB2312" w:hint="eastAsia"/>
          <w:sz w:val="32"/>
          <w:szCs w:val="32"/>
        </w:rPr>
        <w:t>人。因公出国（境）支出决算比</w:t>
      </w:r>
      <w:r w:rsidRPr="00843893">
        <w:rPr>
          <w:rFonts w:ascii="仿宋_GB2312" w:eastAsia="仿宋_GB2312" w:cs="仿宋_GB2312"/>
          <w:sz w:val="32"/>
          <w:szCs w:val="32"/>
        </w:rPr>
        <w:t>2018</w:t>
      </w:r>
      <w:r w:rsidRPr="00843893">
        <w:rPr>
          <w:rFonts w:ascii="仿宋_GB2312" w:eastAsia="仿宋_GB2312" w:cs="仿宋_GB2312" w:hint="eastAsia"/>
          <w:sz w:val="32"/>
          <w:szCs w:val="32"/>
        </w:rPr>
        <w:t>年增加</w:t>
      </w:r>
      <w:r w:rsidRPr="00843893">
        <w:rPr>
          <w:rFonts w:ascii="仿宋_GB2312" w:eastAsia="仿宋_GB2312" w:cs="仿宋_GB2312"/>
          <w:sz w:val="32"/>
          <w:szCs w:val="32"/>
        </w:rPr>
        <w:t>20.25</w:t>
      </w:r>
      <w:r w:rsidRPr="00843893">
        <w:rPr>
          <w:rFonts w:ascii="仿宋_GB2312" w:eastAsia="仿宋_GB2312" w:cs="仿宋_GB2312" w:hint="eastAsia"/>
          <w:sz w:val="32"/>
          <w:szCs w:val="32"/>
        </w:rPr>
        <w:t>万元，增长</w:t>
      </w:r>
      <w:r w:rsidRPr="00843893">
        <w:rPr>
          <w:rFonts w:ascii="仿宋_GB2312" w:eastAsia="仿宋_GB2312" w:cs="仿宋_GB2312"/>
          <w:sz w:val="32"/>
          <w:szCs w:val="32"/>
        </w:rPr>
        <w:t>82.65%</w:t>
      </w:r>
      <w:r w:rsidRPr="00843893">
        <w:rPr>
          <w:rFonts w:ascii="仿宋_GB2312" w:eastAsia="仿宋_GB2312" w:cs="仿宋_GB2312" w:hint="eastAsia"/>
          <w:sz w:val="32"/>
          <w:szCs w:val="32"/>
        </w:rPr>
        <w:t>。主要原因是</w:t>
      </w:r>
      <w:r w:rsidRPr="00843893">
        <w:rPr>
          <w:rFonts w:ascii="仿宋_GB2312" w:eastAsia="仿宋_GB2312" w:cs="仿宋_GB2312"/>
          <w:sz w:val="32"/>
          <w:szCs w:val="32"/>
        </w:rPr>
        <w:t>2019</w:t>
      </w:r>
      <w:r w:rsidRPr="00843893">
        <w:rPr>
          <w:rFonts w:ascii="仿宋_GB2312" w:eastAsia="仿宋_GB2312" w:cs="仿宋_GB2312" w:hint="eastAsia"/>
          <w:sz w:val="32"/>
          <w:szCs w:val="32"/>
        </w:rPr>
        <w:t>年机构改革原市外事办部分职责职能划转到市委办。</w:t>
      </w:r>
    </w:p>
    <w:p w:rsidR="007357C6" w:rsidRPr="00843893" w:rsidRDefault="007357C6" w:rsidP="00AC7A20">
      <w:pPr>
        <w:spacing w:line="540" w:lineRule="exact"/>
        <w:ind w:firstLine="640"/>
        <w:rPr>
          <w:rFonts w:ascii="仿宋_GB2312" w:eastAsia="仿宋_GB2312"/>
          <w:sz w:val="32"/>
          <w:szCs w:val="32"/>
        </w:rPr>
      </w:pPr>
      <w:r w:rsidRPr="00843893">
        <w:rPr>
          <w:rFonts w:ascii="仿宋_GB2312" w:eastAsia="仿宋_GB2312" w:cs="仿宋_GB2312" w:hint="eastAsia"/>
          <w:sz w:val="32"/>
          <w:szCs w:val="32"/>
        </w:rPr>
        <w:t>（</w:t>
      </w:r>
      <w:r w:rsidRPr="00843893">
        <w:rPr>
          <w:rFonts w:ascii="仿宋_GB2312" w:eastAsia="仿宋_GB2312" w:cs="仿宋_GB2312"/>
          <w:sz w:val="32"/>
          <w:szCs w:val="32"/>
        </w:rPr>
        <w:t>1</w:t>
      </w:r>
      <w:r w:rsidRPr="00843893">
        <w:rPr>
          <w:rFonts w:ascii="仿宋_GB2312" w:eastAsia="仿宋_GB2312" w:cs="仿宋_GB2312" w:hint="eastAsia"/>
          <w:sz w:val="32"/>
          <w:szCs w:val="32"/>
        </w:rPr>
        <w:t>）川府办外〔</w:t>
      </w:r>
      <w:r w:rsidRPr="00843893">
        <w:rPr>
          <w:rFonts w:ascii="仿宋_GB2312" w:eastAsia="仿宋_GB2312" w:cs="仿宋_GB2312"/>
          <w:sz w:val="32"/>
          <w:szCs w:val="32"/>
        </w:rPr>
        <w:t>2019</w:t>
      </w:r>
      <w:r w:rsidRPr="00843893">
        <w:rPr>
          <w:rFonts w:ascii="仿宋_GB2312" w:eastAsia="仿宋_GB2312" w:cs="仿宋_GB2312" w:hint="eastAsia"/>
          <w:sz w:val="32"/>
          <w:szCs w:val="32"/>
        </w:rPr>
        <w:t>〕</w:t>
      </w:r>
      <w:r w:rsidRPr="00843893">
        <w:rPr>
          <w:rFonts w:ascii="仿宋_GB2312" w:eastAsia="仿宋_GB2312" w:cs="仿宋_GB2312"/>
          <w:sz w:val="32"/>
          <w:szCs w:val="32"/>
        </w:rPr>
        <w:t>0791</w:t>
      </w:r>
      <w:r w:rsidRPr="00843893">
        <w:rPr>
          <w:rFonts w:ascii="仿宋_GB2312" w:eastAsia="仿宋_GB2312" w:cs="仿宋_GB2312" w:hint="eastAsia"/>
          <w:sz w:val="32"/>
          <w:szCs w:val="32"/>
        </w:rPr>
        <w:t>号批准中共广元市委一行</w:t>
      </w:r>
      <w:r w:rsidRPr="00843893">
        <w:rPr>
          <w:rFonts w:ascii="仿宋_GB2312" w:eastAsia="仿宋_GB2312" w:cs="仿宋_GB2312"/>
          <w:sz w:val="32"/>
          <w:szCs w:val="32"/>
        </w:rPr>
        <w:t>6</w:t>
      </w:r>
      <w:r w:rsidRPr="00843893">
        <w:rPr>
          <w:rFonts w:ascii="仿宋_GB2312" w:eastAsia="仿宋_GB2312" w:cs="仿宋_GB2312" w:hint="eastAsia"/>
          <w:sz w:val="32"/>
          <w:szCs w:val="32"/>
        </w:rPr>
        <w:t>人于</w:t>
      </w:r>
      <w:r w:rsidRPr="00843893">
        <w:rPr>
          <w:rFonts w:ascii="仿宋_GB2312" w:eastAsia="仿宋_GB2312" w:cs="仿宋_GB2312"/>
          <w:sz w:val="32"/>
          <w:szCs w:val="32"/>
        </w:rPr>
        <w:t>2019</w:t>
      </w:r>
      <w:r w:rsidRPr="00843893">
        <w:rPr>
          <w:rFonts w:ascii="仿宋_GB2312" w:eastAsia="仿宋_GB2312" w:cs="仿宋_GB2312" w:hint="eastAsia"/>
          <w:sz w:val="32"/>
          <w:szCs w:val="32"/>
        </w:rPr>
        <w:t>年</w:t>
      </w:r>
      <w:r w:rsidRPr="00843893">
        <w:rPr>
          <w:rFonts w:ascii="仿宋_GB2312" w:eastAsia="仿宋_GB2312" w:cs="仿宋_GB2312"/>
          <w:sz w:val="32"/>
          <w:szCs w:val="32"/>
        </w:rPr>
        <w:t>5</w:t>
      </w:r>
      <w:r w:rsidRPr="00843893">
        <w:rPr>
          <w:rFonts w:ascii="仿宋_GB2312" w:eastAsia="仿宋_GB2312" w:cs="仿宋_GB2312" w:hint="eastAsia"/>
          <w:sz w:val="32"/>
          <w:szCs w:val="32"/>
        </w:rPr>
        <w:t>月</w:t>
      </w:r>
      <w:r w:rsidRPr="00843893">
        <w:rPr>
          <w:rFonts w:ascii="仿宋_GB2312" w:eastAsia="仿宋_GB2312" w:cs="仿宋_GB2312"/>
          <w:sz w:val="32"/>
          <w:szCs w:val="32"/>
        </w:rPr>
        <w:t>20</w:t>
      </w:r>
      <w:r w:rsidRPr="00843893">
        <w:rPr>
          <w:rFonts w:ascii="仿宋_GB2312" w:eastAsia="仿宋_GB2312" w:cs="仿宋_GB2312" w:hint="eastAsia"/>
          <w:sz w:val="32"/>
          <w:szCs w:val="32"/>
        </w:rPr>
        <w:t>日前往瑞士、德国、英国执行交流访问任务，在外停留</w:t>
      </w:r>
      <w:r w:rsidRPr="00843893">
        <w:rPr>
          <w:rFonts w:ascii="仿宋_GB2312" w:eastAsia="仿宋_GB2312" w:cs="仿宋_GB2312"/>
          <w:sz w:val="32"/>
          <w:szCs w:val="32"/>
        </w:rPr>
        <w:t>10</w:t>
      </w:r>
      <w:r w:rsidRPr="00843893">
        <w:rPr>
          <w:rFonts w:ascii="仿宋_GB2312" w:eastAsia="仿宋_GB2312" w:cs="仿宋_GB2312" w:hint="eastAsia"/>
          <w:sz w:val="32"/>
          <w:szCs w:val="32"/>
        </w:rPr>
        <w:t>天。出境任务：开展经贸合作交流活动。</w:t>
      </w:r>
    </w:p>
    <w:p w:rsidR="007357C6" w:rsidRPr="00843893" w:rsidRDefault="007357C6" w:rsidP="00AC7A20">
      <w:pPr>
        <w:spacing w:line="540" w:lineRule="exact"/>
        <w:ind w:firstLine="640"/>
        <w:rPr>
          <w:rFonts w:ascii="仿宋_GB2312" w:eastAsia="仿宋_GB2312"/>
          <w:sz w:val="32"/>
          <w:szCs w:val="32"/>
        </w:rPr>
      </w:pPr>
      <w:r w:rsidRPr="00843893">
        <w:rPr>
          <w:rFonts w:ascii="仿宋_GB2312" w:eastAsia="仿宋_GB2312" w:cs="仿宋_GB2312" w:hint="eastAsia"/>
          <w:sz w:val="32"/>
          <w:szCs w:val="32"/>
        </w:rPr>
        <w:t>（</w:t>
      </w:r>
      <w:r w:rsidRPr="00843893">
        <w:rPr>
          <w:rFonts w:ascii="仿宋_GB2312" w:eastAsia="仿宋_GB2312" w:cs="仿宋_GB2312"/>
          <w:sz w:val="32"/>
          <w:szCs w:val="32"/>
        </w:rPr>
        <w:t>2</w:t>
      </w:r>
      <w:r w:rsidRPr="00843893">
        <w:rPr>
          <w:rFonts w:ascii="仿宋_GB2312" w:eastAsia="仿宋_GB2312" w:cs="仿宋_GB2312" w:hint="eastAsia"/>
          <w:sz w:val="32"/>
          <w:szCs w:val="32"/>
        </w:rPr>
        <w:t>）川府办外〔</w:t>
      </w:r>
      <w:r w:rsidRPr="00843893">
        <w:rPr>
          <w:rFonts w:ascii="仿宋_GB2312" w:eastAsia="仿宋_GB2312" w:cs="仿宋_GB2312"/>
          <w:sz w:val="32"/>
          <w:szCs w:val="32"/>
        </w:rPr>
        <w:t>2019</w:t>
      </w:r>
      <w:r w:rsidRPr="00843893">
        <w:rPr>
          <w:rFonts w:ascii="仿宋_GB2312" w:eastAsia="仿宋_GB2312" w:cs="仿宋_GB2312" w:hint="eastAsia"/>
          <w:sz w:val="32"/>
          <w:szCs w:val="32"/>
        </w:rPr>
        <w:t>〕</w:t>
      </w:r>
      <w:r w:rsidRPr="00843893">
        <w:rPr>
          <w:rFonts w:ascii="仿宋_GB2312" w:eastAsia="仿宋_GB2312" w:cs="仿宋_GB2312"/>
          <w:sz w:val="32"/>
          <w:szCs w:val="32"/>
        </w:rPr>
        <w:t>2027</w:t>
      </w:r>
      <w:r w:rsidRPr="00843893">
        <w:rPr>
          <w:rFonts w:ascii="仿宋_GB2312" w:eastAsia="仿宋_GB2312" w:cs="仿宋_GB2312" w:hint="eastAsia"/>
          <w:sz w:val="32"/>
          <w:szCs w:val="32"/>
        </w:rPr>
        <w:t>号批准中共广元市委一行</w:t>
      </w:r>
      <w:r w:rsidRPr="00843893">
        <w:rPr>
          <w:rFonts w:ascii="仿宋_GB2312" w:eastAsia="仿宋_GB2312" w:cs="仿宋_GB2312"/>
          <w:sz w:val="32"/>
          <w:szCs w:val="32"/>
        </w:rPr>
        <w:t>6</w:t>
      </w:r>
      <w:r w:rsidRPr="00843893">
        <w:rPr>
          <w:rFonts w:ascii="仿宋_GB2312" w:eastAsia="仿宋_GB2312" w:cs="仿宋_GB2312" w:hint="eastAsia"/>
          <w:sz w:val="32"/>
          <w:szCs w:val="32"/>
        </w:rPr>
        <w:t>人于</w:t>
      </w:r>
      <w:r w:rsidRPr="00843893">
        <w:rPr>
          <w:rFonts w:ascii="仿宋_GB2312" w:eastAsia="仿宋_GB2312" w:cs="仿宋_GB2312"/>
          <w:sz w:val="32"/>
          <w:szCs w:val="32"/>
        </w:rPr>
        <w:t>2019</w:t>
      </w:r>
      <w:r w:rsidRPr="00843893">
        <w:rPr>
          <w:rFonts w:ascii="仿宋_GB2312" w:eastAsia="仿宋_GB2312" w:cs="仿宋_GB2312" w:hint="eastAsia"/>
          <w:sz w:val="32"/>
          <w:szCs w:val="32"/>
        </w:rPr>
        <w:t>年</w:t>
      </w:r>
      <w:r w:rsidRPr="00843893">
        <w:rPr>
          <w:rFonts w:ascii="仿宋_GB2312" w:eastAsia="仿宋_GB2312" w:cs="仿宋_GB2312"/>
          <w:sz w:val="32"/>
          <w:szCs w:val="32"/>
        </w:rPr>
        <w:t>8</w:t>
      </w:r>
      <w:r w:rsidRPr="00843893">
        <w:rPr>
          <w:rFonts w:ascii="仿宋_GB2312" w:eastAsia="仿宋_GB2312" w:cs="仿宋_GB2312" w:hint="eastAsia"/>
          <w:sz w:val="32"/>
          <w:szCs w:val="32"/>
        </w:rPr>
        <w:t>月</w:t>
      </w:r>
      <w:r w:rsidRPr="00843893">
        <w:rPr>
          <w:rFonts w:ascii="仿宋_GB2312" w:eastAsia="仿宋_GB2312" w:cs="仿宋_GB2312"/>
          <w:sz w:val="32"/>
          <w:szCs w:val="32"/>
        </w:rPr>
        <w:t>20</w:t>
      </w:r>
      <w:r w:rsidRPr="00843893">
        <w:rPr>
          <w:rFonts w:ascii="仿宋_GB2312" w:eastAsia="仿宋_GB2312" w:cs="仿宋_GB2312" w:hint="eastAsia"/>
          <w:sz w:val="32"/>
          <w:szCs w:val="32"/>
        </w:rPr>
        <w:t>日前往俄罗斯、斯洛伐克、捷克执行交流访问任务，在外停留</w:t>
      </w:r>
      <w:r w:rsidRPr="00843893">
        <w:rPr>
          <w:rFonts w:ascii="仿宋_GB2312" w:eastAsia="仿宋_GB2312" w:cs="仿宋_GB2312"/>
          <w:sz w:val="32"/>
          <w:szCs w:val="32"/>
        </w:rPr>
        <w:t>10</w:t>
      </w:r>
      <w:r w:rsidRPr="00843893">
        <w:rPr>
          <w:rFonts w:ascii="仿宋_GB2312" w:eastAsia="仿宋_GB2312" w:cs="仿宋_GB2312" w:hint="eastAsia"/>
          <w:sz w:val="32"/>
          <w:szCs w:val="32"/>
        </w:rPr>
        <w:t>天。出境任务：开展经贸和城市管理交流合作活动。</w:t>
      </w:r>
    </w:p>
    <w:p w:rsidR="007357C6" w:rsidRPr="00843893" w:rsidRDefault="007357C6" w:rsidP="00AC7A20">
      <w:pPr>
        <w:spacing w:line="540" w:lineRule="exact"/>
        <w:ind w:firstLine="640"/>
        <w:rPr>
          <w:rFonts w:ascii="仿宋_GB2312" w:eastAsia="仿宋_GB2312"/>
          <w:sz w:val="32"/>
          <w:szCs w:val="32"/>
        </w:rPr>
      </w:pPr>
      <w:r w:rsidRPr="00843893">
        <w:rPr>
          <w:rFonts w:ascii="仿宋_GB2312" w:eastAsia="仿宋_GB2312" w:cs="仿宋_GB2312" w:hint="eastAsia"/>
          <w:sz w:val="32"/>
          <w:szCs w:val="32"/>
        </w:rPr>
        <w:t>（</w:t>
      </w:r>
      <w:r w:rsidRPr="00843893">
        <w:rPr>
          <w:rFonts w:ascii="仿宋_GB2312" w:eastAsia="仿宋_GB2312" w:cs="仿宋_GB2312"/>
          <w:sz w:val="32"/>
          <w:szCs w:val="32"/>
        </w:rPr>
        <w:t>3</w:t>
      </w:r>
      <w:r w:rsidRPr="00843893">
        <w:rPr>
          <w:rFonts w:ascii="仿宋_GB2312" w:eastAsia="仿宋_GB2312" w:cs="仿宋_GB2312" w:hint="eastAsia"/>
          <w:sz w:val="32"/>
          <w:szCs w:val="32"/>
        </w:rPr>
        <w:t>）川府办外〔</w:t>
      </w:r>
      <w:r w:rsidRPr="00843893">
        <w:rPr>
          <w:rFonts w:ascii="仿宋_GB2312" w:eastAsia="仿宋_GB2312" w:cs="仿宋_GB2312"/>
          <w:sz w:val="32"/>
          <w:szCs w:val="32"/>
        </w:rPr>
        <w:t>2019</w:t>
      </w:r>
      <w:r w:rsidRPr="00843893">
        <w:rPr>
          <w:rFonts w:ascii="仿宋_GB2312" w:eastAsia="仿宋_GB2312" w:cs="仿宋_GB2312" w:hint="eastAsia"/>
          <w:sz w:val="32"/>
          <w:szCs w:val="32"/>
        </w:rPr>
        <w:t>〕</w:t>
      </w:r>
      <w:r w:rsidRPr="00843893">
        <w:rPr>
          <w:rFonts w:ascii="仿宋_GB2312" w:eastAsia="仿宋_GB2312" w:cs="仿宋_GB2312"/>
          <w:sz w:val="32"/>
          <w:szCs w:val="32"/>
        </w:rPr>
        <w:t>3074</w:t>
      </w:r>
      <w:r w:rsidRPr="00843893">
        <w:rPr>
          <w:rFonts w:ascii="仿宋_GB2312" w:eastAsia="仿宋_GB2312" w:cs="仿宋_GB2312" w:hint="eastAsia"/>
          <w:sz w:val="32"/>
          <w:szCs w:val="32"/>
        </w:rPr>
        <w:t>号批准中共广元市外事工作委员会一行</w:t>
      </w:r>
      <w:r w:rsidRPr="00843893">
        <w:rPr>
          <w:rFonts w:ascii="仿宋_GB2312" w:eastAsia="仿宋_GB2312" w:cs="仿宋_GB2312"/>
          <w:sz w:val="32"/>
          <w:szCs w:val="32"/>
        </w:rPr>
        <w:t>6</w:t>
      </w:r>
      <w:r w:rsidRPr="00843893">
        <w:rPr>
          <w:rFonts w:ascii="仿宋_GB2312" w:eastAsia="仿宋_GB2312" w:cs="仿宋_GB2312" w:hint="eastAsia"/>
          <w:sz w:val="32"/>
          <w:szCs w:val="32"/>
        </w:rPr>
        <w:t>人于</w:t>
      </w:r>
      <w:r w:rsidRPr="00843893">
        <w:rPr>
          <w:rFonts w:ascii="仿宋_GB2312" w:eastAsia="仿宋_GB2312" w:cs="仿宋_GB2312"/>
          <w:sz w:val="32"/>
          <w:szCs w:val="32"/>
        </w:rPr>
        <w:t>2019</w:t>
      </w:r>
      <w:r w:rsidRPr="00843893">
        <w:rPr>
          <w:rFonts w:ascii="仿宋_GB2312" w:eastAsia="仿宋_GB2312" w:cs="仿宋_GB2312" w:hint="eastAsia"/>
          <w:sz w:val="32"/>
          <w:szCs w:val="32"/>
        </w:rPr>
        <w:t>年</w:t>
      </w:r>
      <w:r w:rsidRPr="00843893">
        <w:rPr>
          <w:rFonts w:ascii="仿宋_GB2312" w:eastAsia="仿宋_GB2312" w:cs="仿宋_GB2312"/>
          <w:sz w:val="32"/>
          <w:szCs w:val="32"/>
        </w:rPr>
        <w:t>12</w:t>
      </w:r>
      <w:r w:rsidRPr="00843893">
        <w:rPr>
          <w:rFonts w:ascii="仿宋_GB2312" w:eastAsia="仿宋_GB2312" w:cs="仿宋_GB2312" w:hint="eastAsia"/>
          <w:sz w:val="32"/>
          <w:szCs w:val="32"/>
        </w:rPr>
        <w:t>月</w:t>
      </w:r>
      <w:r w:rsidRPr="00843893">
        <w:rPr>
          <w:rFonts w:ascii="仿宋_GB2312" w:eastAsia="仿宋_GB2312" w:cs="仿宋_GB2312"/>
          <w:sz w:val="32"/>
          <w:szCs w:val="32"/>
        </w:rPr>
        <w:t>19</w:t>
      </w:r>
      <w:r w:rsidRPr="00843893">
        <w:rPr>
          <w:rFonts w:ascii="仿宋_GB2312" w:eastAsia="仿宋_GB2312" w:cs="仿宋_GB2312" w:hint="eastAsia"/>
          <w:sz w:val="32"/>
          <w:szCs w:val="32"/>
        </w:rPr>
        <w:t>日前往德国、波兰执行交流访问任务，在外停留</w:t>
      </w:r>
      <w:r w:rsidRPr="00843893">
        <w:rPr>
          <w:rFonts w:ascii="仿宋_GB2312" w:eastAsia="仿宋_GB2312" w:cs="仿宋_GB2312"/>
          <w:sz w:val="32"/>
          <w:szCs w:val="32"/>
        </w:rPr>
        <w:t>6</w:t>
      </w:r>
      <w:r w:rsidRPr="00843893">
        <w:rPr>
          <w:rFonts w:ascii="仿宋_GB2312" w:eastAsia="仿宋_GB2312" w:cs="仿宋_GB2312" w:hint="eastAsia"/>
          <w:sz w:val="32"/>
          <w:szCs w:val="32"/>
        </w:rPr>
        <w:t>天。出境任务：开展经贸、产业和自然资源管理的交流合作活动。</w:t>
      </w:r>
    </w:p>
    <w:p w:rsidR="007357C6" w:rsidRPr="00843893" w:rsidRDefault="007357C6" w:rsidP="00AC7A20">
      <w:pPr>
        <w:spacing w:line="540" w:lineRule="exact"/>
        <w:ind w:firstLine="640"/>
        <w:rPr>
          <w:rFonts w:ascii="仿宋_GB2312" w:eastAsia="仿宋_GB2312"/>
          <w:sz w:val="32"/>
          <w:szCs w:val="32"/>
        </w:rPr>
      </w:pPr>
      <w:r w:rsidRPr="00843893">
        <w:rPr>
          <w:rFonts w:ascii="仿宋_GB2312" w:eastAsia="仿宋_GB2312" w:cs="仿宋_GB2312"/>
          <w:sz w:val="32"/>
          <w:szCs w:val="32"/>
        </w:rPr>
        <w:t>2.</w:t>
      </w:r>
      <w:r w:rsidRPr="00843893">
        <w:rPr>
          <w:rFonts w:ascii="仿宋_GB2312" w:eastAsia="仿宋_GB2312" w:cs="仿宋_GB2312" w:hint="eastAsia"/>
          <w:sz w:val="32"/>
          <w:szCs w:val="32"/>
        </w:rPr>
        <w:t>公务用车购置及运行维护费支出</w:t>
      </w:r>
      <w:r w:rsidRPr="00843893">
        <w:rPr>
          <w:rFonts w:ascii="仿宋_GB2312" w:eastAsia="仿宋_GB2312" w:cs="仿宋_GB2312"/>
          <w:sz w:val="32"/>
          <w:szCs w:val="32"/>
        </w:rPr>
        <w:t>166.58</w:t>
      </w:r>
      <w:r w:rsidRPr="00843893">
        <w:rPr>
          <w:rFonts w:ascii="仿宋_GB2312" w:eastAsia="仿宋_GB2312" w:cs="仿宋_GB2312" w:hint="eastAsia"/>
          <w:sz w:val="32"/>
          <w:szCs w:val="32"/>
        </w:rPr>
        <w:t>万元</w:t>
      </w:r>
      <w:r w:rsidRPr="00843893">
        <w:rPr>
          <w:rFonts w:ascii="仿宋_GB2312" w:eastAsia="仿宋_GB2312" w:cs="仿宋_GB2312"/>
          <w:sz w:val="32"/>
          <w:szCs w:val="32"/>
        </w:rPr>
        <w:t>,</w:t>
      </w:r>
      <w:r w:rsidRPr="00843893">
        <w:rPr>
          <w:rStyle w:val="Strong"/>
          <w:rFonts w:ascii="仿宋_GB2312" w:eastAsia="仿宋_GB2312" w:hAnsi="仿宋" w:cs="仿宋_GB2312" w:hint="eastAsia"/>
          <w:b w:val="0"/>
          <w:bCs w:val="0"/>
          <w:sz w:val="32"/>
          <w:szCs w:val="32"/>
        </w:rPr>
        <w:t>完成预算</w:t>
      </w:r>
      <w:r w:rsidRPr="00843893">
        <w:rPr>
          <w:rStyle w:val="Strong"/>
          <w:rFonts w:ascii="仿宋_GB2312" w:eastAsia="仿宋_GB2312" w:hAnsi="仿宋" w:cs="仿宋_GB2312"/>
          <w:b w:val="0"/>
          <w:bCs w:val="0"/>
          <w:sz w:val="32"/>
          <w:szCs w:val="32"/>
        </w:rPr>
        <w:t>92.97%</w:t>
      </w:r>
      <w:r w:rsidRPr="00843893">
        <w:rPr>
          <w:rStyle w:val="Strong"/>
          <w:rFonts w:ascii="仿宋_GB2312" w:eastAsia="仿宋_GB2312" w:hAnsi="仿宋" w:cs="仿宋_GB2312" w:hint="eastAsia"/>
          <w:b w:val="0"/>
          <w:bCs w:val="0"/>
          <w:sz w:val="32"/>
          <w:szCs w:val="32"/>
        </w:rPr>
        <w:t>。</w:t>
      </w:r>
      <w:r w:rsidRPr="00843893">
        <w:rPr>
          <w:rFonts w:ascii="仿宋_GB2312" w:eastAsia="仿宋_GB2312" w:cs="仿宋_GB2312" w:hint="eastAsia"/>
          <w:sz w:val="32"/>
          <w:szCs w:val="32"/>
        </w:rPr>
        <w:t>公务用车购置及运行维护费支出决算比</w:t>
      </w:r>
      <w:r w:rsidRPr="00843893">
        <w:rPr>
          <w:rFonts w:ascii="仿宋_GB2312" w:eastAsia="仿宋_GB2312" w:cs="仿宋_GB2312"/>
          <w:sz w:val="32"/>
          <w:szCs w:val="32"/>
        </w:rPr>
        <w:t>2018</w:t>
      </w:r>
      <w:r w:rsidRPr="00843893">
        <w:rPr>
          <w:rFonts w:ascii="仿宋_GB2312" w:eastAsia="仿宋_GB2312" w:cs="仿宋_GB2312" w:hint="eastAsia"/>
          <w:sz w:val="32"/>
          <w:szCs w:val="32"/>
        </w:rPr>
        <w:t>年增加</w:t>
      </w:r>
      <w:r w:rsidRPr="00843893">
        <w:rPr>
          <w:rFonts w:ascii="仿宋_GB2312" w:eastAsia="仿宋_GB2312" w:cs="仿宋_GB2312"/>
          <w:sz w:val="32"/>
          <w:szCs w:val="32"/>
        </w:rPr>
        <w:t>65.18</w:t>
      </w:r>
      <w:r w:rsidRPr="00843893">
        <w:rPr>
          <w:rFonts w:ascii="仿宋_GB2312" w:eastAsia="仿宋_GB2312" w:cs="仿宋_GB2312" w:hint="eastAsia"/>
          <w:sz w:val="32"/>
          <w:szCs w:val="32"/>
        </w:rPr>
        <w:t>万元，增加</w:t>
      </w:r>
      <w:r w:rsidRPr="00843893">
        <w:rPr>
          <w:rFonts w:ascii="仿宋_GB2312" w:eastAsia="仿宋_GB2312" w:cs="仿宋_GB2312"/>
          <w:sz w:val="32"/>
          <w:szCs w:val="32"/>
        </w:rPr>
        <w:t>39.13%</w:t>
      </w:r>
      <w:r w:rsidRPr="00843893">
        <w:rPr>
          <w:rFonts w:ascii="仿宋_GB2312" w:eastAsia="仿宋_GB2312" w:cs="仿宋_GB2312" w:hint="eastAsia"/>
          <w:sz w:val="32"/>
          <w:szCs w:val="32"/>
        </w:rPr>
        <w:t>。主要原因是</w:t>
      </w:r>
      <w:r w:rsidRPr="00843893">
        <w:rPr>
          <w:rFonts w:ascii="仿宋_GB2312" w:eastAsia="仿宋_GB2312" w:cs="仿宋_GB2312"/>
          <w:sz w:val="32"/>
          <w:szCs w:val="32"/>
        </w:rPr>
        <w:t>2019</w:t>
      </w:r>
      <w:r w:rsidRPr="00843893">
        <w:rPr>
          <w:rFonts w:ascii="仿宋_GB2312" w:eastAsia="仿宋_GB2312" w:cs="仿宋_GB2312" w:hint="eastAsia"/>
          <w:sz w:val="32"/>
          <w:szCs w:val="32"/>
        </w:rPr>
        <w:t>年市公务和外事服务中心购置调研中巴车一辆，金额</w:t>
      </w:r>
      <w:r w:rsidRPr="00843893">
        <w:rPr>
          <w:rFonts w:ascii="仿宋_GB2312" w:eastAsia="仿宋_GB2312" w:cs="仿宋_GB2312"/>
          <w:sz w:val="32"/>
          <w:szCs w:val="32"/>
        </w:rPr>
        <w:t>55.06</w:t>
      </w:r>
      <w:r w:rsidRPr="00843893">
        <w:rPr>
          <w:rFonts w:ascii="仿宋_GB2312" w:eastAsia="仿宋_GB2312" w:cs="仿宋_GB2312" w:hint="eastAsia"/>
          <w:sz w:val="32"/>
          <w:szCs w:val="32"/>
        </w:rPr>
        <w:t>万元。</w:t>
      </w:r>
    </w:p>
    <w:p w:rsidR="007357C6" w:rsidRPr="00843893" w:rsidRDefault="007357C6" w:rsidP="00AC7A20">
      <w:pPr>
        <w:spacing w:line="540" w:lineRule="exact"/>
        <w:ind w:firstLine="640"/>
        <w:rPr>
          <w:rFonts w:ascii="仿宋_GB2312" w:eastAsia="仿宋_GB2312"/>
          <w:sz w:val="32"/>
          <w:szCs w:val="32"/>
        </w:rPr>
      </w:pPr>
      <w:r w:rsidRPr="00843893">
        <w:rPr>
          <w:rFonts w:ascii="仿宋_GB2312" w:eastAsia="仿宋_GB2312" w:cs="仿宋_GB2312" w:hint="eastAsia"/>
          <w:sz w:val="32"/>
          <w:szCs w:val="32"/>
        </w:rPr>
        <w:t>其中：公务用车购置支出</w:t>
      </w:r>
      <w:r w:rsidRPr="00843893">
        <w:rPr>
          <w:rFonts w:ascii="仿宋_GB2312" w:eastAsia="仿宋_GB2312" w:cs="仿宋_GB2312"/>
          <w:sz w:val="32"/>
          <w:szCs w:val="32"/>
        </w:rPr>
        <w:t>55.06</w:t>
      </w:r>
      <w:r w:rsidRPr="00843893">
        <w:rPr>
          <w:rFonts w:ascii="仿宋_GB2312" w:eastAsia="仿宋_GB2312" w:cs="仿宋_GB2312" w:hint="eastAsia"/>
          <w:sz w:val="32"/>
          <w:szCs w:val="32"/>
        </w:rPr>
        <w:t>万元。全年按规定更新购置公务用车一辆，金额</w:t>
      </w:r>
      <w:r w:rsidRPr="00843893">
        <w:rPr>
          <w:rFonts w:ascii="仿宋_GB2312" w:eastAsia="仿宋_GB2312" w:cs="仿宋_GB2312"/>
          <w:sz w:val="32"/>
          <w:szCs w:val="32"/>
        </w:rPr>
        <w:t>55.06</w:t>
      </w:r>
      <w:r w:rsidRPr="00843893">
        <w:rPr>
          <w:rFonts w:ascii="仿宋_GB2312" w:eastAsia="仿宋_GB2312" w:cs="仿宋_GB2312" w:hint="eastAsia"/>
          <w:sz w:val="32"/>
          <w:szCs w:val="32"/>
        </w:rPr>
        <w:t>万元。截至</w:t>
      </w:r>
      <w:r w:rsidRPr="00843893">
        <w:rPr>
          <w:rFonts w:ascii="仿宋_GB2312" w:eastAsia="仿宋_GB2312" w:cs="仿宋_GB2312"/>
          <w:sz w:val="32"/>
          <w:szCs w:val="32"/>
        </w:rPr>
        <w:t>2019</w:t>
      </w:r>
      <w:r w:rsidRPr="00843893">
        <w:rPr>
          <w:rFonts w:ascii="仿宋_GB2312" w:eastAsia="仿宋_GB2312" w:cs="仿宋_GB2312" w:hint="eastAsia"/>
          <w:sz w:val="32"/>
          <w:szCs w:val="32"/>
        </w:rPr>
        <w:t>年</w:t>
      </w:r>
      <w:r w:rsidRPr="00843893">
        <w:rPr>
          <w:rFonts w:ascii="仿宋_GB2312" w:eastAsia="仿宋_GB2312" w:cs="仿宋_GB2312"/>
          <w:sz w:val="32"/>
          <w:szCs w:val="32"/>
        </w:rPr>
        <w:t>12</w:t>
      </w:r>
      <w:r w:rsidRPr="00843893">
        <w:rPr>
          <w:rFonts w:ascii="仿宋_GB2312" w:eastAsia="仿宋_GB2312" w:cs="仿宋_GB2312" w:hint="eastAsia"/>
          <w:sz w:val="32"/>
          <w:szCs w:val="32"/>
        </w:rPr>
        <w:t>月底，单位共有公务用车</w:t>
      </w:r>
      <w:r w:rsidRPr="00843893">
        <w:rPr>
          <w:rFonts w:ascii="仿宋_GB2312" w:eastAsia="仿宋_GB2312" w:cs="仿宋_GB2312"/>
          <w:sz w:val="32"/>
          <w:szCs w:val="32"/>
        </w:rPr>
        <w:t>9</w:t>
      </w:r>
      <w:r w:rsidRPr="00843893">
        <w:rPr>
          <w:rFonts w:ascii="仿宋_GB2312" w:eastAsia="仿宋_GB2312" w:cs="仿宋_GB2312" w:hint="eastAsia"/>
          <w:sz w:val="32"/>
          <w:szCs w:val="32"/>
        </w:rPr>
        <w:t>辆，其中：轿车</w:t>
      </w:r>
      <w:r w:rsidRPr="00843893">
        <w:rPr>
          <w:rFonts w:ascii="仿宋_GB2312" w:eastAsia="仿宋_GB2312" w:cs="仿宋_GB2312"/>
          <w:sz w:val="32"/>
          <w:szCs w:val="32"/>
        </w:rPr>
        <w:t>2</w:t>
      </w:r>
      <w:r w:rsidRPr="00843893">
        <w:rPr>
          <w:rFonts w:ascii="仿宋_GB2312" w:eastAsia="仿宋_GB2312" w:cs="仿宋_GB2312" w:hint="eastAsia"/>
          <w:sz w:val="32"/>
          <w:szCs w:val="32"/>
        </w:rPr>
        <w:t>辆、越野车</w:t>
      </w:r>
      <w:r w:rsidRPr="00843893">
        <w:rPr>
          <w:rFonts w:ascii="仿宋_GB2312" w:eastAsia="仿宋_GB2312" w:cs="仿宋_GB2312"/>
          <w:sz w:val="32"/>
          <w:szCs w:val="32"/>
        </w:rPr>
        <w:t>2</w:t>
      </w:r>
      <w:r w:rsidRPr="00843893">
        <w:rPr>
          <w:rFonts w:ascii="仿宋_GB2312" w:eastAsia="仿宋_GB2312" w:cs="仿宋_GB2312" w:hint="eastAsia"/>
          <w:sz w:val="32"/>
          <w:szCs w:val="32"/>
        </w:rPr>
        <w:t>辆、载客汽车</w:t>
      </w:r>
      <w:r w:rsidRPr="00843893">
        <w:rPr>
          <w:rFonts w:ascii="仿宋_GB2312" w:eastAsia="仿宋_GB2312" w:cs="仿宋_GB2312"/>
          <w:sz w:val="32"/>
          <w:szCs w:val="32"/>
        </w:rPr>
        <w:t>5</w:t>
      </w:r>
      <w:r w:rsidRPr="00843893">
        <w:rPr>
          <w:rFonts w:ascii="仿宋_GB2312" w:eastAsia="仿宋_GB2312" w:cs="仿宋_GB2312" w:hint="eastAsia"/>
          <w:sz w:val="32"/>
          <w:szCs w:val="32"/>
        </w:rPr>
        <w:t>辆。</w:t>
      </w:r>
    </w:p>
    <w:p w:rsidR="007357C6" w:rsidRPr="00843893" w:rsidRDefault="007357C6" w:rsidP="00AC7A20">
      <w:pPr>
        <w:spacing w:line="540" w:lineRule="exact"/>
        <w:ind w:firstLine="640"/>
        <w:rPr>
          <w:rFonts w:ascii="仿宋_GB2312" w:eastAsia="仿宋_GB2312"/>
          <w:sz w:val="32"/>
          <w:szCs w:val="32"/>
        </w:rPr>
      </w:pPr>
      <w:r w:rsidRPr="00843893">
        <w:rPr>
          <w:rFonts w:ascii="仿宋_GB2312" w:eastAsia="仿宋_GB2312" w:cs="仿宋_GB2312" w:hint="eastAsia"/>
          <w:sz w:val="32"/>
          <w:szCs w:val="32"/>
        </w:rPr>
        <w:t>公务用车运行维护费支出</w:t>
      </w:r>
      <w:r w:rsidRPr="00843893">
        <w:rPr>
          <w:rFonts w:ascii="仿宋_GB2312" w:eastAsia="仿宋_GB2312" w:cs="仿宋_GB2312"/>
          <w:sz w:val="32"/>
          <w:szCs w:val="32"/>
        </w:rPr>
        <w:t>111.52</w:t>
      </w:r>
      <w:r w:rsidRPr="00843893">
        <w:rPr>
          <w:rFonts w:ascii="仿宋_GB2312" w:eastAsia="仿宋_GB2312" w:cs="仿宋_GB2312" w:hint="eastAsia"/>
          <w:sz w:val="32"/>
          <w:szCs w:val="32"/>
        </w:rPr>
        <w:t>万元。主要用于公务活动等所需的公务用车燃料费、维修费、过路过桥费、保险费等支出。</w:t>
      </w:r>
    </w:p>
    <w:p w:rsidR="007357C6" w:rsidRPr="00843893" w:rsidRDefault="007357C6" w:rsidP="00AC7A20">
      <w:pPr>
        <w:spacing w:line="540" w:lineRule="exact"/>
        <w:ind w:firstLine="640"/>
        <w:rPr>
          <w:rFonts w:ascii="仿宋_GB2312" w:eastAsia="仿宋_GB2312"/>
          <w:sz w:val="32"/>
          <w:szCs w:val="32"/>
        </w:rPr>
      </w:pPr>
      <w:r w:rsidRPr="00843893">
        <w:rPr>
          <w:rFonts w:ascii="仿宋_GB2312" w:eastAsia="仿宋_GB2312" w:cs="仿宋_GB2312"/>
          <w:sz w:val="32"/>
          <w:szCs w:val="32"/>
        </w:rPr>
        <w:t>3.</w:t>
      </w:r>
      <w:r w:rsidRPr="00843893">
        <w:rPr>
          <w:rFonts w:ascii="仿宋_GB2312" w:eastAsia="仿宋_GB2312" w:cs="仿宋_GB2312" w:hint="eastAsia"/>
          <w:sz w:val="32"/>
          <w:szCs w:val="32"/>
        </w:rPr>
        <w:t>公务接待费支出</w:t>
      </w:r>
      <w:r w:rsidRPr="00843893">
        <w:rPr>
          <w:rFonts w:ascii="仿宋_GB2312" w:eastAsia="仿宋_GB2312" w:cs="仿宋_GB2312"/>
          <w:sz w:val="32"/>
          <w:szCs w:val="32"/>
        </w:rPr>
        <w:t>45.37</w:t>
      </w:r>
      <w:r w:rsidRPr="00843893">
        <w:rPr>
          <w:rFonts w:ascii="仿宋_GB2312" w:eastAsia="仿宋_GB2312" w:cs="仿宋_GB2312" w:hint="eastAsia"/>
          <w:sz w:val="32"/>
          <w:szCs w:val="32"/>
        </w:rPr>
        <w:t>万元，</w:t>
      </w:r>
      <w:r w:rsidRPr="00843893">
        <w:rPr>
          <w:rStyle w:val="Strong"/>
          <w:rFonts w:ascii="仿宋_GB2312" w:eastAsia="仿宋_GB2312" w:hAnsi="仿宋" w:cs="仿宋_GB2312" w:hint="eastAsia"/>
          <w:b w:val="0"/>
          <w:bCs w:val="0"/>
          <w:sz w:val="32"/>
          <w:szCs w:val="32"/>
        </w:rPr>
        <w:t>完成预算</w:t>
      </w:r>
      <w:r w:rsidRPr="00843893">
        <w:rPr>
          <w:rStyle w:val="Strong"/>
          <w:rFonts w:ascii="仿宋_GB2312" w:eastAsia="仿宋_GB2312" w:hAnsi="仿宋" w:cs="仿宋_GB2312"/>
          <w:b w:val="0"/>
          <w:bCs w:val="0"/>
          <w:sz w:val="32"/>
          <w:szCs w:val="32"/>
        </w:rPr>
        <w:t>53.12%</w:t>
      </w:r>
      <w:r w:rsidRPr="00843893">
        <w:rPr>
          <w:rStyle w:val="Strong"/>
          <w:rFonts w:ascii="仿宋_GB2312" w:eastAsia="仿宋_GB2312" w:hAnsi="仿宋" w:cs="仿宋_GB2312" w:hint="eastAsia"/>
          <w:b w:val="0"/>
          <w:bCs w:val="0"/>
          <w:sz w:val="32"/>
          <w:szCs w:val="32"/>
        </w:rPr>
        <w:t>。</w:t>
      </w:r>
      <w:r w:rsidRPr="00843893">
        <w:rPr>
          <w:rFonts w:ascii="仿宋_GB2312" w:eastAsia="仿宋_GB2312" w:cs="仿宋_GB2312" w:hint="eastAsia"/>
          <w:sz w:val="32"/>
          <w:szCs w:val="32"/>
        </w:rPr>
        <w:t>公务接待费支出决算比</w:t>
      </w:r>
      <w:r w:rsidRPr="00843893">
        <w:rPr>
          <w:rFonts w:ascii="仿宋_GB2312" w:eastAsia="仿宋_GB2312" w:cs="仿宋_GB2312"/>
          <w:sz w:val="32"/>
          <w:szCs w:val="32"/>
        </w:rPr>
        <w:t>2018</w:t>
      </w:r>
      <w:r w:rsidRPr="00843893">
        <w:rPr>
          <w:rFonts w:ascii="仿宋_GB2312" w:eastAsia="仿宋_GB2312" w:cs="仿宋_GB2312" w:hint="eastAsia"/>
          <w:sz w:val="32"/>
          <w:szCs w:val="32"/>
        </w:rPr>
        <w:t>年减少</w:t>
      </w:r>
      <w:r w:rsidRPr="00843893">
        <w:rPr>
          <w:rFonts w:ascii="仿宋_GB2312" w:eastAsia="仿宋_GB2312" w:cs="仿宋_GB2312"/>
          <w:sz w:val="32"/>
          <w:szCs w:val="32"/>
        </w:rPr>
        <w:t>105.7</w:t>
      </w:r>
      <w:r w:rsidRPr="00843893">
        <w:rPr>
          <w:rFonts w:ascii="仿宋_GB2312" w:eastAsia="仿宋_GB2312" w:cs="仿宋_GB2312" w:hint="eastAsia"/>
          <w:sz w:val="32"/>
          <w:szCs w:val="32"/>
        </w:rPr>
        <w:t>万元，下降</w:t>
      </w:r>
      <w:r w:rsidRPr="00843893">
        <w:rPr>
          <w:rFonts w:ascii="仿宋_GB2312" w:eastAsia="仿宋_GB2312" w:cs="仿宋_GB2312"/>
          <w:sz w:val="32"/>
          <w:szCs w:val="32"/>
        </w:rPr>
        <w:t>69.97%</w:t>
      </w:r>
      <w:r w:rsidRPr="00843893">
        <w:rPr>
          <w:rFonts w:ascii="仿宋_GB2312" w:eastAsia="仿宋_GB2312" w:cs="仿宋_GB2312" w:hint="eastAsia"/>
          <w:sz w:val="32"/>
          <w:szCs w:val="32"/>
        </w:rPr>
        <w:t>。主要原因是市公务和外事服务中心</w:t>
      </w:r>
      <w:r w:rsidRPr="00843893">
        <w:rPr>
          <w:rFonts w:ascii="仿宋_GB2312" w:eastAsia="仿宋_GB2312" w:cs="仿宋_GB2312"/>
          <w:sz w:val="32"/>
          <w:szCs w:val="32"/>
        </w:rPr>
        <w:t>2019</w:t>
      </w:r>
      <w:r w:rsidRPr="00843893">
        <w:rPr>
          <w:rFonts w:ascii="仿宋_GB2312" w:eastAsia="仿宋_GB2312" w:cs="仿宋_GB2312" w:hint="eastAsia"/>
          <w:sz w:val="32"/>
          <w:szCs w:val="32"/>
        </w:rPr>
        <w:t>年</w:t>
      </w:r>
      <w:r w:rsidRPr="00843893">
        <w:rPr>
          <w:rFonts w:ascii="仿宋_GB2312" w:eastAsia="仿宋_GB2312" w:cs="仿宋_GB2312"/>
          <w:sz w:val="32"/>
          <w:szCs w:val="32"/>
        </w:rPr>
        <w:t>7-12</w:t>
      </w:r>
      <w:r w:rsidRPr="00843893">
        <w:rPr>
          <w:rFonts w:ascii="仿宋_GB2312" w:eastAsia="仿宋_GB2312" w:cs="仿宋_GB2312" w:hint="eastAsia"/>
          <w:sz w:val="32"/>
          <w:szCs w:val="32"/>
        </w:rPr>
        <w:t>月追加指标下达时财政支付平台已关闭，未能及时支付。</w:t>
      </w:r>
    </w:p>
    <w:p w:rsidR="007357C6" w:rsidRPr="00843893" w:rsidRDefault="007357C6" w:rsidP="00AC7A20">
      <w:pPr>
        <w:spacing w:line="540" w:lineRule="exact"/>
        <w:ind w:firstLine="640"/>
        <w:rPr>
          <w:rFonts w:ascii="仿宋_GB2312" w:eastAsia="仿宋_GB2312"/>
          <w:sz w:val="32"/>
          <w:szCs w:val="32"/>
        </w:rPr>
      </w:pPr>
      <w:r w:rsidRPr="00843893">
        <w:rPr>
          <w:rFonts w:ascii="仿宋_GB2312" w:eastAsia="仿宋_GB2312" w:cs="仿宋_GB2312" w:hint="eastAsia"/>
          <w:sz w:val="32"/>
          <w:szCs w:val="32"/>
        </w:rPr>
        <w:t>主要用于执行公务、开展业务活动开支的交通费、住宿费、用餐费等公务接待费用。国内公务接待</w:t>
      </w:r>
      <w:r w:rsidRPr="00843893">
        <w:rPr>
          <w:rFonts w:ascii="仿宋_GB2312" w:eastAsia="仿宋_GB2312" w:cs="仿宋_GB2312"/>
          <w:sz w:val="32"/>
          <w:szCs w:val="32"/>
        </w:rPr>
        <w:t>223</w:t>
      </w:r>
      <w:r w:rsidRPr="00843893">
        <w:rPr>
          <w:rFonts w:ascii="仿宋_GB2312" w:eastAsia="仿宋_GB2312" w:cs="仿宋_GB2312" w:hint="eastAsia"/>
          <w:sz w:val="32"/>
          <w:szCs w:val="32"/>
        </w:rPr>
        <w:t>批次，</w:t>
      </w:r>
      <w:r w:rsidRPr="00843893">
        <w:rPr>
          <w:rFonts w:ascii="仿宋_GB2312" w:eastAsia="仿宋_GB2312" w:cs="仿宋_GB2312"/>
          <w:sz w:val="32"/>
          <w:szCs w:val="32"/>
        </w:rPr>
        <w:t>3178</w:t>
      </w:r>
      <w:r w:rsidRPr="00843893">
        <w:rPr>
          <w:rFonts w:ascii="仿宋_GB2312" w:eastAsia="仿宋_GB2312" w:cs="仿宋_GB2312" w:hint="eastAsia"/>
          <w:sz w:val="32"/>
          <w:szCs w:val="32"/>
        </w:rPr>
        <w:t>人次（不包括陪同人员），共计支出</w:t>
      </w:r>
      <w:r w:rsidRPr="00843893">
        <w:rPr>
          <w:rFonts w:ascii="仿宋_GB2312" w:eastAsia="仿宋_GB2312" w:cs="仿宋_GB2312"/>
          <w:sz w:val="32"/>
          <w:szCs w:val="32"/>
        </w:rPr>
        <w:t>45.37</w:t>
      </w:r>
      <w:r w:rsidRPr="00843893">
        <w:rPr>
          <w:rFonts w:ascii="仿宋_GB2312" w:eastAsia="仿宋_GB2312" w:cs="仿宋_GB2312" w:hint="eastAsia"/>
          <w:sz w:val="32"/>
          <w:szCs w:val="32"/>
        </w:rPr>
        <w:t>万元，具体内容包括：市公务和外事服务中心专项接待所发生的费用，全市的大型接待及市委办公室零星接待等支出。</w:t>
      </w:r>
    </w:p>
    <w:p w:rsidR="007357C6" w:rsidRPr="00843893" w:rsidRDefault="007357C6" w:rsidP="00AC7A20">
      <w:pPr>
        <w:spacing w:line="540" w:lineRule="exact"/>
        <w:ind w:firstLine="640"/>
        <w:outlineLvl w:val="1"/>
        <w:rPr>
          <w:rStyle w:val="Heading2Char"/>
          <w:rFonts w:ascii="黑体" w:eastAsia="黑体" w:hAnsi="黑体" w:cs="Times New Roman"/>
        </w:rPr>
      </w:pPr>
      <w:bookmarkStart w:id="47" w:name="_GoBack"/>
      <w:bookmarkStart w:id="48" w:name="_Toc15377218"/>
      <w:bookmarkStart w:id="49" w:name="_Toc15396610"/>
      <w:bookmarkEnd w:id="47"/>
      <w:r w:rsidRPr="00843893">
        <w:rPr>
          <w:rFonts w:ascii="黑体" w:eastAsia="黑体" w:cs="黑体" w:hint="eastAsia"/>
          <w:sz w:val="32"/>
          <w:szCs w:val="32"/>
        </w:rPr>
        <w:t>八、</w:t>
      </w:r>
      <w:r w:rsidRPr="00843893">
        <w:rPr>
          <w:rStyle w:val="Heading2Char"/>
          <w:rFonts w:ascii="黑体" w:eastAsia="黑体" w:hAnsi="黑体" w:cs="黑体" w:hint="eastAsia"/>
          <w:b w:val="0"/>
          <w:bCs w:val="0"/>
        </w:rPr>
        <w:t>政府性基金预算支出决算情况说明</w:t>
      </w:r>
      <w:bookmarkEnd w:id="48"/>
      <w:bookmarkEnd w:id="49"/>
    </w:p>
    <w:p w:rsidR="007357C6" w:rsidRPr="00843893" w:rsidRDefault="007357C6" w:rsidP="00AC7A20">
      <w:pPr>
        <w:spacing w:line="540" w:lineRule="exact"/>
        <w:ind w:firstLine="640"/>
        <w:rPr>
          <w:rFonts w:ascii="仿宋_GB2312" w:eastAsia="仿宋_GB2312"/>
          <w:sz w:val="32"/>
          <w:szCs w:val="32"/>
        </w:rPr>
      </w:pPr>
      <w:r w:rsidRPr="00843893">
        <w:rPr>
          <w:rFonts w:ascii="仿宋_GB2312" w:eastAsia="仿宋_GB2312" w:cs="仿宋_GB2312" w:hint="eastAsia"/>
          <w:sz w:val="32"/>
          <w:szCs w:val="32"/>
        </w:rPr>
        <w:t>市委办公室（含市委目标绩效管理办公室、市委党史研究室、市委台办）</w:t>
      </w:r>
      <w:r w:rsidRPr="00843893">
        <w:rPr>
          <w:rFonts w:ascii="仿宋_GB2312" w:eastAsia="仿宋_GB2312" w:cs="仿宋_GB2312"/>
          <w:sz w:val="32"/>
          <w:szCs w:val="32"/>
        </w:rPr>
        <w:t>2019</w:t>
      </w:r>
      <w:r w:rsidRPr="00843893">
        <w:rPr>
          <w:rFonts w:ascii="仿宋_GB2312" w:eastAsia="仿宋_GB2312" w:cs="仿宋_GB2312" w:hint="eastAsia"/>
          <w:sz w:val="32"/>
          <w:szCs w:val="32"/>
        </w:rPr>
        <w:t>年无政府性基金预算拨款支出。</w:t>
      </w:r>
    </w:p>
    <w:p w:rsidR="007357C6" w:rsidRPr="00843893" w:rsidRDefault="007357C6" w:rsidP="00AC7A20">
      <w:pPr>
        <w:numPr>
          <w:ilvl w:val="0"/>
          <w:numId w:val="3"/>
        </w:numPr>
        <w:spacing w:line="540" w:lineRule="exact"/>
        <w:ind w:firstLine="640"/>
        <w:outlineLvl w:val="1"/>
        <w:rPr>
          <w:rStyle w:val="Heading2Char"/>
          <w:rFonts w:ascii="黑体" w:eastAsia="黑体" w:hAnsi="黑体" w:cs="Times New Roman"/>
          <w:b w:val="0"/>
          <w:bCs w:val="0"/>
        </w:rPr>
      </w:pPr>
      <w:bookmarkStart w:id="50" w:name="_Toc15377219"/>
      <w:bookmarkStart w:id="51" w:name="_Toc15396611"/>
      <w:r w:rsidRPr="00843893">
        <w:rPr>
          <w:rStyle w:val="Heading2Char"/>
          <w:rFonts w:ascii="黑体" w:eastAsia="黑体" w:hAnsi="黑体" w:cs="黑体" w:hint="eastAsia"/>
          <w:b w:val="0"/>
          <w:bCs w:val="0"/>
        </w:rPr>
        <w:t>国有资本经营预算支出决算情况说明</w:t>
      </w:r>
      <w:bookmarkEnd w:id="50"/>
      <w:bookmarkEnd w:id="51"/>
    </w:p>
    <w:p w:rsidR="007357C6" w:rsidRPr="00843893" w:rsidRDefault="007357C6" w:rsidP="00AC7A20">
      <w:pPr>
        <w:spacing w:line="540" w:lineRule="exact"/>
        <w:ind w:firstLine="640"/>
        <w:rPr>
          <w:rFonts w:ascii="仿宋_GB2312" w:eastAsia="仿宋_GB2312"/>
          <w:sz w:val="32"/>
          <w:szCs w:val="32"/>
        </w:rPr>
      </w:pPr>
      <w:r w:rsidRPr="00843893">
        <w:rPr>
          <w:rFonts w:ascii="仿宋_GB2312" w:eastAsia="仿宋_GB2312" w:cs="仿宋_GB2312" w:hint="eastAsia"/>
          <w:sz w:val="32"/>
          <w:szCs w:val="32"/>
        </w:rPr>
        <w:t>市委办公室（含市委目标绩效管理办公室、市委党史研究室、市委台办）</w:t>
      </w:r>
      <w:r w:rsidRPr="00843893">
        <w:rPr>
          <w:rFonts w:ascii="仿宋_GB2312" w:eastAsia="仿宋_GB2312" w:cs="仿宋_GB2312"/>
          <w:sz w:val="32"/>
          <w:szCs w:val="32"/>
        </w:rPr>
        <w:t>2019</w:t>
      </w:r>
      <w:r w:rsidRPr="00843893">
        <w:rPr>
          <w:rFonts w:ascii="仿宋_GB2312" w:eastAsia="仿宋_GB2312" w:cs="仿宋_GB2312" w:hint="eastAsia"/>
          <w:sz w:val="32"/>
          <w:szCs w:val="32"/>
        </w:rPr>
        <w:t>年无国有资本经营预算拨款支出。</w:t>
      </w:r>
    </w:p>
    <w:p w:rsidR="007357C6" w:rsidRPr="00843893" w:rsidRDefault="007357C6" w:rsidP="00AC7A20">
      <w:pPr>
        <w:spacing w:line="540" w:lineRule="exact"/>
        <w:ind w:firstLine="640"/>
        <w:outlineLvl w:val="1"/>
        <w:rPr>
          <w:rStyle w:val="Heading2Char"/>
          <w:rFonts w:ascii="黑体" w:eastAsia="黑体" w:hAnsi="黑体" w:cs="Times New Roman"/>
        </w:rPr>
      </w:pPr>
      <w:r w:rsidRPr="00843893">
        <w:rPr>
          <w:rFonts w:ascii="黑体" w:eastAsia="黑体" w:hAnsi="黑体" w:cs="黑体" w:hint="eastAsia"/>
          <w:sz w:val="32"/>
          <w:szCs w:val="32"/>
        </w:rPr>
        <w:t>十</w:t>
      </w:r>
      <w:r w:rsidRPr="00843893">
        <w:rPr>
          <w:rStyle w:val="Heading2Char"/>
          <w:rFonts w:ascii="黑体" w:eastAsia="黑体" w:hAnsi="黑体" w:cs="黑体" w:hint="eastAsia"/>
        </w:rPr>
        <w:t>、</w:t>
      </w:r>
      <w:r w:rsidRPr="00843893">
        <w:rPr>
          <w:rStyle w:val="Heading2Char"/>
          <w:rFonts w:ascii="黑体" w:eastAsia="黑体" w:hAnsi="黑体" w:cs="黑体" w:hint="eastAsia"/>
          <w:b w:val="0"/>
          <w:bCs w:val="0"/>
        </w:rPr>
        <w:t>其他重要事项的情况说明</w:t>
      </w:r>
    </w:p>
    <w:p w:rsidR="007357C6" w:rsidRPr="00843893" w:rsidRDefault="007357C6" w:rsidP="00AC7A20">
      <w:pPr>
        <w:spacing w:line="540" w:lineRule="exact"/>
        <w:ind w:firstLine="640"/>
        <w:outlineLvl w:val="2"/>
        <w:rPr>
          <w:rFonts w:ascii="楷体_GB2312" w:eastAsia="楷体_GB2312" w:hAnsi="仿宋"/>
          <w:sz w:val="32"/>
          <w:szCs w:val="32"/>
        </w:rPr>
      </w:pPr>
      <w:r w:rsidRPr="00843893">
        <w:rPr>
          <w:rFonts w:ascii="楷体_GB2312" w:eastAsia="楷体_GB2312" w:hAnsi="仿宋" w:cs="楷体_GB2312" w:hint="eastAsia"/>
          <w:sz w:val="32"/>
          <w:szCs w:val="32"/>
        </w:rPr>
        <w:t>（一）机关运行经费支出情况</w:t>
      </w:r>
    </w:p>
    <w:p w:rsidR="007357C6" w:rsidRPr="00843893" w:rsidRDefault="007357C6" w:rsidP="00AC7A20">
      <w:pPr>
        <w:spacing w:line="540" w:lineRule="exact"/>
        <w:ind w:firstLine="640"/>
        <w:rPr>
          <w:rFonts w:ascii="仿宋_GB2312" w:eastAsia="仿宋_GB2312"/>
          <w:sz w:val="32"/>
          <w:szCs w:val="32"/>
        </w:rPr>
      </w:pPr>
      <w:r w:rsidRPr="00843893">
        <w:rPr>
          <w:rFonts w:ascii="仿宋_GB2312" w:eastAsia="仿宋_GB2312" w:cs="仿宋_GB2312"/>
          <w:sz w:val="32"/>
          <w:szCs w:val="32"/>
        </w:rPr>
        <w:t>2019</w:t>
      </w:r>
      <w:r w:rsidRPr="00843893">
        <w:rPr>
          <w:rFonts w:ascii="仿宋_GB2312" w:eastAsia="仿宋_GB2312" w:cs="仿宋_GB2312" w:hint="eastAsia"/>
          <w:sz w:val="32"/>
          <w:szCs w:val="32"/>
        </w:rPr>
        <w:t>年，市委办公室（含市委目标绩效管理办公室、市委党史研究室、市委台办）机关运行经费支出</w:t>
      </w:r>
      <w:r w:rsidRPr="00843893">
        <w:rPr>
          <w:rFonts w:ascii="仿宋_GB2312" w:eastAsia="仿宋_GB2312" w:cs="仿宋_GB2312"/>
          <w:sz w:val="32"/>
          <w:szCs w:val="32"/>
        </w:rPr>
        <w:t>266.58</w:t>
      </w:r>
      <w:r w:rsidRPr="00843893">
        <w:rPr>
          <w:rFonts w:ascii="仿宋_GB2312" w:eastAsia="仿宋_GB2312" w:cs="仿宋_GB2312" w:hint="eastAsia"/>
          <w:sz w:val="32"/>
          <w:szCs w:val="32"/>
        </w:rPr>
        <w:t>万元，比</w:t>
      </w:r>
      <w:r w:rsidRPr="00843893">
        <w:rPr>
          <w:rFonts w:ascii="仿宋_GB2312" w:eastAsia="仿宋_GB2312" w:cs="仿宋_GB2312"/>
          <w:sz w:val="32"/>
          <w:szCs w:val="32"/>
        </w:rPr>
        <w:t>2018</w:t>
      </w:r>
      <w:r w:rsidRPr="00843893">
        <w:rPr>
          <w:rFonts w:ascii="仿宋_GB2312" w:eastAsia="仿宋_GB2312" w:cs="仿宋_GB2312" w:hint="eastAsia"/>
          <w:sz w:val="32"/>
          <w:szCs w:val="32"/>
        </w:rPr>
        <w:t>年增加</w:t>
      </w:r>
      <w:r w:rsidRPr="00843893">
        <w:rPr>
          <w:rFonts w:ascii="仿宋_GB2312" w:eastAsia="仿宋_GB2312" w:cs="仿宋_GB2312"/>
          <w:sz w:val="32"/>
          <w:szCs w:val="32"/>
        </w:rPr>
        <w:t>30.98</w:t>
      </w:r>
      <w:r w:rsidRPr="00843893">
        <w:rPr>
          <w:rFonts w:ascii="仿宋_GB2312" w:eastAsia="仿宋_GB2312" w:cs="仿宋_GB2312" w:hint="eastAsia"/>
          <w:sz w:val="32"/>
          <w:szCs w:val="32"/>
        </w:rPr>
        <w:t>万元，增长</w:t>
      </w:r>
      <w:r w:rsidRPr="00843893">
        <w:rPr>
          <w:rFonts w:ascii="仿宋_GB2312" w:eastAsia="仿宋_GB2312" w:cs="仿宋_GB2312"/>
          <w:sz w:val="32"/>
          <w:szCs w:val="32"/>
        </w:rPr>
        <w:t>11.62%</w:t>
      </w:r>
      <w:r w:rsidRPr="00843893">
        <w:rPr>
          <w:rFonts w:ascii="仿宋_GB2312" w:eastAsia="仿宋_GB2312" w:cs="仿宋_GB2312" w:hint="eastAsia"/>
          <w:sz w:val="32"/>
          <w:szCs w:val="32"/>
        </w:rPr>
        <w:t>。主要原因是</w:t>
      </w:r>
      <w:r w:rsidRPr="00843893">
        <w:rPr>
          <w:rFonts w:ascii="仿宋_GB2312" w:eastAsia="仿宋_GB2312" w:cs="仿宋_GB2312"/>
          <w:sz w:val="32"/>
          <w:szCs w:val="32"/>
        </w:rPr>
        <w:t>2019</w:t>
      </w:r>
      <w:r w:rsidRPr="00843893">
        <w:rPr>
          <w:rFonts w:ascii="仿宋_GB2312" w:eastAsia="仿宋_GB2312" w:cs="仿宋_GB2312" w:hint="eastAsia"/>
          <w:sz w:val="32"/>
          <w:szCs w:val="32"/>
        </w:rPr>
        <w:t>年机构改革部分职责职能划转机关运行经费增加。</w:t>
      </w:r>
    </w:p>
    <w:p w:rsidR="007357C6" w:rsidRPr="00843893" w:rsidRDefault="007357C6" w:rsidP="00AC7A20">
      <w:pPr>
        <w:autoSpaceDE w:val="0"/>
        <w:autoSpaceDN w:val="0"/>
        <w:adjustRightInd w:val="0"/>
        <w:spacing w:line="540" w:lineRule="exact"/>
        <w:ind w:firstLine="640"/>
        <w:jc w:val="left"/>
        <w:outlineLvl w:val="2"/>
        <w:rPr>
          <w:rFonts w:ascii="楷体_GB2312" w:eastAsia="楷体_GB2312" w:hAnsi="仿宋"/>
          <w:sz w:val="32"/>
          <w:szCs w:val="32"/>
        </w:rPr>
      </w:pPr>
      <w:r w:rsidRPr="00843893">
        <w:rPr>
          <w:rFonts w:ascii="楷体_GB2312" w:eastAsia="楷体_GB2312" w:hAnsi="仿宋" w:cs="楷体_GB2312" w:hint="eastAsia"/>
          <w:sz w:val="32"/>
          <w:szCs w:val="32"/>
        </w:rPr>
        <w:t>（二）政府采购支出情况</w:t>
      </w:r>
    </w:p>
    <w:p w:rsidR="007357C6" w:rsidRPr="00843893" w:rsidRDefault="007357C6" w:rsidP="00AC7A20">
      <w:pPr>
        <w:spacing w:line="540" w:lineRule="exact"/>
        <w:ind w:firstLine="640"/>
        <w:rPr>
          <w:rFonts w:ascii="仿宋_GB2312" w:eastAsia="仿宋_GB2312"/>
          <w:sz w:val="32"/>
          <w:szCs w:val="32"/>
        </w:rPr>
      </w:pPr>
      <w:r w:rsidRPr="00843893">
        <w:rPr>
          <w:rFonts w:ascii="仿宋_GB2312" w:eastAsia="仿宋_GB2312" w:cs="仿宋_GB2312"/>
          <w:sz w:val="32"/>
          <w:szCs w:val="32"/>
        </w:rPr>
        <w:t>2019</w:t>
      </w:r>
      <w:r w:rsidRPr="00843893">
        <w:rPr>
          <w:rFonts w:ascii="仿宋_GB2312" w:eastAsia="仿宋_GB2312" w:cs="仿宋_GB2312" w:hint="eastAsia"/>
          <w:sz w:val="32"/>
          <w:szCs w:val="32"/>
        </w:rPr>
        <w:t>年，市委办公室（含市委目标绩效管理办公室、市委党史研究室、市委台办、）政府采购支出总额</w:t>
      </w:r>
      <w:r w:rsidRPr="00843893">
        <w:rPr>
          <w:rFonts w:ascii="仿宋_GB2312" w:eastAsia="仿宋_GB2312" w:cs="仿宋_GB2312"/>
          <w:sz w:val="32"/>
          <w:szCs w:val="32"/>
        </w:rPr>
        <w:t>87.39</w:t>
      </w:r>
      <w:r w:rsidRPr="00843893">
        <w:rPr>
          <w:rFonts w:ascii="仿宋_GB2312" w:eastAsia="仿宋_GB2312" w:cs="仿宋_GB2312" w:hint="eastAsia"/>
          <w:sz w:val="32"/>
          <w:szCs w:val="32"/>
        </w:rPr>
        <w:t>万元，其中：政府采购货物支出</w:t>
      </w:r>
      <w:r w:rsidRPr="00843893">
        <w:rPr>
          <w:rFonts w:ascii="仿宋_GB2312" w:eastAsia="仿宋_GB2312" w:cs="仿宋_GB2312"/>
          <w:sz w:val="32"/>
          <w:szCs w:val="32"/>
        </w:rPr>
        <w:t>87.39</w:t>
      </w:r>
      <w:r w:rsidRPr="00843893">
        <w:rPr>
          <w:rFonts w:ascii="仿宋_GB2312" w:eastAsia="仿宋_GB2312" w:cs="仿宋_GB2312" w:hint="eastAsia"/>
          <w:sz w:val="32"/>
          <w:szCs w:val="32"/>
        </w:rPr>
        <w:t>万元。主要用于市公务和外事服务中心采购中巴车一辆价值</w:t>
      </w:r>
      <w:r w:rsidRPr="00843893">
        <w:rPr>
          <w:rFonts w:ascii="仿宋_GB2312" w:eastAsia="仿宋_GB2312" w:cs="仿宋_GB2312"/>
          <w:sz w:val="32"/>
          <w:szCs w:val="32"/>
        </w:rPr>
        <w:t>55.06</w:t>
      </w:r>
      <w:r w:rsidRPr="00843893">
        <w:rPr>
          <w:rFonts w:ascii="仿宋_GB2312" w:eastAsia="仿宋_GB2312" w:cs="仿宋_GB2312" w:hint="eastAsia"/>
          <w:sz w:val="32"/>
          <w:szCs w:val="32"/>
        </w:rPr>
        <w:t>万元，采购复印纸</w:t>
      </w:r>
      <w:r w:rsidRPr="00843893">
        <w:rPr>
          <w:rFonts w:ascii="仿宋_GB2312" w:eastAsia="仿宋_GB2312" w:cs="仿宋_GB2312"/>
          <w:sz w:val="32"/>
          <w:szCs w:val="32"/>
        </w:rPr>
        <w:t>250</w:t>
      </w:r>
      <w:r w:rsidRPr="00843893">
        <w:rPr>
          <w:rFonts w:ascii="仿宋_GB2312" w:eastAsia="仿宋_GB2312" w:cs="仿宋_GB2312" w:hint="eastAsia"/>
          <w:sz w:val="32"/>
          <w:szCs w:val="32"/>
        </w:rPr>
        <w:t>件</w:t>
      </w:r>
      <w:r w:rsidRPr="00843893">
        <w:rPr>
          <w:rFonts w:ascii="仿宋_GB2312" w:eastAsia="仿宋_GB2312" w:cs="仿宋_GB2312"/>
          <w:sz w:val="32"/>
          <w:szCs w:val="32"/>
        </w:rPr>
        <w:t>5.3</w:t>
      </w:r>
      <w:r w:rsidRPr="00843893">
        <w:rPr>
          <w:rFonts w:ascii="仿宋_GB2312" w:eastAsia="仿宋_GB2312" w:cs="仿宋_GB2312" w:hint="eastAsia"/>
          <w:sz w:val="32"/>
          <w:szCs w:val="32"/>
        </w:rPr>
        <w:t>万元，机构改革人员划转及设备更新采购空调</w:t>
      </w:r>
      <w:r w:rsidRPr="00843893">
        <w:rPr>
          <w:rFonts w:ascii="仿宋_GB2312" w:eastAsia="仿宋_GB2312" w:cs="仿宋_GB2312"/>
          <w:sz w:val="32"/>
          <w:szCs w:val="32"/>
        </w:rPr>
        <w:t>8</w:t>
      </w:r>
      <w:r w:rsidRPr="00843893">
        <w:rPr>
          <w:rFonts w:ascii="仿宋_GB2312" w:eastAsia="仿宋_GB2312" w:cs="仿宋_GB2312" w:hint="eastAsia"/>
          <w:sz w:val="32"/>
          <w:szCs w:val="32"/>
        </w:rPr>
        <w:t>台</w:t>
      </w:r>
      <w:r w:rsidRPr="00843893">
        <w:rPr>
          <w:rFonts w:ascii="仿宋_GB2312" w:eastAsia="仿宋_GB2312" w:cs="仿宋_GB2312"/>
          <w:sz w:val="32"/>
          <w:szCs w:val="32"/>
        </w:rPr>
        <w:t>3.9</w:t>
      </w:r>
      <w:r w:rsidRPr="00843893">
        <w:rPr>
          <w:rFonts w:ascii="仿宋_GB2312" w:eastAsia="仿宋_GB2312" w:cs="仿宋_GB2312" w:hint="eastAsia"/>
          <w:sz w:val="32"/>
          <w:szCs w:val="32"/>
        </w:rPr>
        <w:t>万元、采购笔记本电脑、台式计算机、打印复印机</w:t>
      </w:r>
      <w:r w:rsidRPr="00843893">
        <w:rPr>
          <w:rFonts w:ascii="仿宋_GB2312" w:eastAsia="仿宋_GB2312" w:cs="仿宋_GB2312"/>
          <w:sz w:val="32"/>
          <w:szCs w:val="32"/>
        </w:rPr>
        <w:t>18</w:t>
      </w:r>
      <w:r w:rsidRPr="00843893">
        <w:rPr>
          <w:rFonts w:ascii="仿宋_GB2312" w:eastAsia="仿宋_GB2312" w:cs="仿宋_GB2312" w:hint="eastAsia"/>
          <w:sz w:val="32"/>
          <w:szCs w:val="32"/>
        </w:rPr>
        <w:t>台</w:t>
      </w:r>
      <w:r w:rsidRPr="00843893">
        <w:rPr>
          <w:rFonts w:ascii="仿宋_GB2312" w:eastAsia="仿宋_GB2312" w:cs="仿宋_GB2312"/>
          <w:sz w:val="32"/>
          <w:szCs w:val="32"/>
        </w:rPr>
        <w:t>10.78</w:t>
      </w:r>
      <w:r w:rsidRPr="00843893">
        <w:rPr>
          <w:rFonts w:ascii="仿宋_GB2312" w:eastAsia="仿宋_GB2312" w:cs="仿宋_GB2312" w:hint="eastAsia"/>
          <w:sz w:val="32"/>
          <w:szCs w:val="32"/>
        </w:rPr>
        <w:t>万元、办公家具</w:t>
      </w:r>
      <w:r w:rsidRPr="00843893">
        <w:rPr>
          <w:rFonts w:ascii="仿宋_GB2312" w:eastAsia="仿宋_GB2312" w:cs="仿宋_GB2312"/>
          <w:sz w:val="32"/>
          <w:szCs w:val="32"/>
        </w:rPr>
        <w:t>154</w:t>
      </w:r>
      <w:r w:rsidRPr="00843893">
        <w:rPr>
          <w:rFonts w:ascii="仿宋_GB2312" w:eastAsia="仿宋_GB2312" w:cs="仿宋_GB2312" w:hint="eastAsia"/>
          <w:sz w:val="32"/>
          <w:szCs w:val="32"/>
        </w:rPr>
        <w:t>件</w:t>
      </w:r>
      <w:r w:rsidRPr="00843893">
        <w:rPr>
          <w:rFonts w:ascii="仿宋_GB2312" w:eastAsia="仿宋_GB2312" w:cs="仿宋_GB2312"/>
          <w:sz w:val="32"/>
          <w:szCs w:val="32"/>
        </w:rPr>
        <w:t>11.53</w:t>
      </w:r>
      <w:r w:rsidRPr="00843893">
        <w:rPr>
          <w:rFonts w:ascii="仿宋_GB2312" w:eastAsia="仿宋_GB2312" w:cs="仿宋_GB2312" w:hint="eastAsia"/>
          <w:sz w:val="32"/>
          <w:szCs w:val="32"/>
        </w:rPr>
        <w:t>万元。授予中小企业合同</w:t>
      </w:r>
      <w:r w:rsidRPr="00843893">
        <w:rPr>
          <w:rFonts w:ascii="仿宋_GB2312" w:eastAsia="仿宋_GB2312" w:cs="仿宋_GB2312"/>
          <w:sz w:val="32"/>
          <w:szCs w:val="32"/>
        </w:rPr>
        <w:t>87.39</w:t>
      </w:r>
      <w:r w:rsidRPr="00843893">
        <w:rPr>
          <w:rFonts w:ascii="仿宋_GB2312" w:eastAsia="仿宋_GB2312" w:cs="仿宋_GB2312" w:hint="eastAsia"/>
          <w:sz w:val="32"/>
          <w:szCs w:val="32"/>
        </w:rPr>
        <w:t>万元，占政府采购支出总额的</w:t>
      </w:r>
      <w:r w:rsidRPr="00843893">
        <w:rPr>
          <w:rFonts w:ascii="仿宋_GB2312" w:eastAsia="仿宋_GB2312" w:cs="仿宋_GB2312"/>
          <w:sz w:val="32"/>
          <w:szCs w:val="32"/>
        </w:rPr>
        <w:t>100%</w:t>
      </w:r>
      <w:r w:rsidRPr="00843893">
        <w:rPr>
          <w:rFonts w:ascii="仿宋_GB2312" w:eastAsia="仿宋_GB2312" w:cs="仿宋_GB2312" w:hint="eastAsia"/>
          <w:sz w:val="32"/>
          <w:szCs w:val="32"/>
        </w:rPr>
        <w:t>。</w:t>
      </w:r>
    </w:p>
    <w:p w:rsidR="007357C6" w:rsidRPr="00843893" w:rsidRDefault="007357C6" w:rsidP="00AC7A20">
      <w:pPr>
        <w:autoSpaceDE w:val="0"/>
        <w:autoSpaceDN w:val="0"/>
        <w:adjustRightInd w:val="0"/>
        <w:spacing w:line="540" w:lineRule="exact"/>
        <w:ind w:firstLine="640"/>
        <w:jc w:val="left"/>
        <w:outlineLvl w:val="2"/>
        <w:rPr>
          <w:rFonts w:ascii="楷体_GB2312" w:eastAsia="楷体_GB2312" w:hAnsi="仿宋"/>
          <w:sz w:val="32"/>
          <w:szCs w:val="32"/>
        </w:rPr>
      </w:pPr>
      <w:r w:rsidRPr="00843893">
        <w:rPr>
          <w:rFonts w:ascii="楷体_GB2312" w:eastAsia="楷体_GB2312" w:hAnsi="仿宋" w:cs="楷体_GB2312" w:hint="eastAsia"/>
          <w:sz w:val="32"/>
          <w:szCs w:val="32"/>
        </w:rPr>
        <w:t>（三）国有资产占有使用情况</w:t>
      </w:r>
    </w:p>
    <w:p w:rsidR="007357C6" w:rsidRPr="00843893" w:rsidRDefault="007357C6" w:rsidP="00AC7A20">
      <w:pPr>
        <w:autoSpaceDE w:val="0"/>
        <w:autoSpaceDN w:val="0"/>
        <w:adjustRightInd w:val="0"/>
        <w:spacing w:line="540" w:lineRule="exact"/>
        <w:ind w:firstLine="640"/>
        <w:jc w:val="left"/>
        <w:rPr>
          <w:rFonts w:ascii="仿宋_GB2312" w:eastAsia="仿宋_GB2312"/>
          <w:sz w:val="32"/>
          <w:szCs w:val="32"/>
        </w:rPr>
      </w:pPr>
      <w:r w:rsidRPr="00843893">
        <w:rPr>
          <w:rFonts w:ascii="仿宋_GB2312" w:eastAsia="仿宋_GB2312" w:cs="仿宋_GB2312" w:hint="eastAsia"/>
          <w:sz w:val="32"/>
          <w:szCs w:val="32"/>
        </w:rPr>
        <w:t>截至</w:t>
      </w:r>
      <w:r w:rsidRPr="00843893">
        <w:rPr>
          <w:rFonts w:ascii="仿宋_GB2312" w:eastAsia="仿宋_GB2312" w:cs="仿宋_GB2312"/>
          <w:sz w:val="32"/>
          <w:szCs w:val="32"/>
        </w:rPr>
        <w:t>2019</w:t>
      </w:r>
      <w:r w:rsidRPr="00843893">
        <w:rPr>
          <w:rFonts w:ascii="仿宋_GB2312" w:eastAsia="仿宋_GB2312" w:cs="仿宋_GB2312" w:hint="eastAsia"/>
          <w:sz w:val="32"/>
          <w:szCs w:val="32"/>
        </w:rPr>
        <w:t>年</w:t>
      </w:r>
      <w:r w:rsidRPr="00843893">
        <w:rPr>
          <w:rFonts w:ascii="仿宋_GB2312" w:eastAsia="仿宋_GB2312" w:cs="仿宋_GB2312"/>
          <w:sz w:val="32"/>
          <w:szCs w:val="32"/>
        </w:rPr>
        <w:t>12</w:t>
      </w:r>
      <w:r w:rsidRPr="00843893">
        <w:rPr>
          <w:rFonts w:ascii="仿宋_GB2312" w:eastAsia="仿宋_GB2312" w:cs="仿宋_GB2312" w:hint="eastAsia"/>
          <w:sz w:val="32"/>
          <w:szCs w:val="32"/>
        </w:rPr>
        <w:t>月</w:t>
      </w:r>
      <w:r w:rsidRPr="00843893">
        <w:rPr>
          <w:rFonts w:ascii="仿宋_GB2312" w:eastAsia="仿宋_GB2312" w:cs="仿宋_GB2312"/>
          <w:sz w:val="32"/>
          <w:szCs w:val="32"/>
        </w:rPr>
        <w:t>31</w:t>
      </w:r>
      <w:r w:rsidRPr="00843893">
        <w:rPr>
          <w:rFonts w:ascii="仿宋_GB2312" w:eastAsia="仿宋_GB2312" w:cs="仿宋_GB2312" w:hint="eastAsia"/>
          <w:sz w:val="32"/>
          <w:szCs w:val="32"/>
        </w:rPr>
        <w:t>日，市委办公室（含市委目标绩效管理办公室、市委党史研究室、市委台办）共有车辆</w:t>
      </w:r>
      <w:r w:rsidRPr="00843893">
        <w:rPr>
          <w:rFonts w:ascii="仿宋_GB2312" w:eastAsia="仿宋_GB2312" w:cs="仿宋_GB2312"/>
          <w:sz w:val="32"/>
          <w:szCs w:val="32"/>
        </w:rPr>
        <w:t>9</w:t>
      </w:r>
      <w:r w:rsidRPr="00843893">
        <w:rPr>
          <w:rFonts w:ascii="仿宋_GB2312" w:eastAsia="仿宋_GB2312" w:cs="仿宋_GB2312" w:hint="eastAsia"/>
          <w:sz w:val="32"/>
          <w:szCs w:val="32"/>
        </w:rPr>
        <w:t>辆，其中：主要领导干部用车</w:t>
      </w:r>
      <w:r w:rsidRPr="00843893">
        <w:rPr>
          <w:rFonts w:ascii="仿宋_GB2312" w:eastAsia="仿宋_GB2312" w:cs="仿宋_GB2312"/>
          <w:sz w:val="32"/>
          <w:szCs w:val="32"/>
        </w:rPr>
        <w:t>1</w:t>
      </w:r>
      <w:r w:rsidRPr="00843893">
        <w:rPr>
          <w:rFonts w:ascii="仿宋_GB2312" w:eastAsia="仿宋_GB2312" w:cs="仿宋_GB2312" w:hint="eastAsia"/>
          <w:sz w:val="32"/>
          <w:szCs w:val="32"/>
        </w:rPr>
        <w:t>辆，其他用车</w:t>
      </w:r>
      <w:r w:rsidRPr="00843893">
        <w:rPr>
          <w:rFonts w:ascii="仿宋_GB2312" w:eastAsia="仿宋_GB2312" w:cs="仿宋_GB2312"/>
          <w:sz w:val="32"/>
          <w:szCs w:val="32"/>
        </w:rPr>
        <w:t>8</w:t>
      </w:r>
      <w:r w:rsidRPr="00843893">
        <w:rPr>
          <w:rFonts w:ascii="仿宋_GB2312" w:eastAsia="仿宋_GB2312" w:cs="仿宋_GB2312" w:hint="eastAsia"/>
          <w:sz w:val="32"/>
          <w:szCs w:val="32"/>
        </w:rPr>
        <w:t>辆，其他用车主要用于市公务和外事服务中心调研及接待用车。单价</w:t>
      </w:r>
      <w:r w:rsidRPr="00843893">
        <w:rPr>
          <w:rFonts w:ascii="仿宋_GB2312" w:eastAsia="仿宋_GB2312" w:cs="仿宋_GB2312"/>
          <w:sz w:val="32"/>
          <w:szCs w:val="32"/>
        </w:rPr>
        <w:t>50</w:t>
      </w:r>
      <w:r w:rsidRPr="00843893">
        <w:rPr>
          <w:rFonts w:ascii="仿宋_GB2312" w:eastAsia="仿宋_GB2312" w:cs="仿宋_GB2312" w:hint="eastAsia"/>
          <w:sz w:val="32"/>
          <w:szCs w:val="32"/>
        </w:rPr>
        <w:t>万元以上通用设备</w:t>
      </w:r>
      <w:r w:rsidRPr="00843893">
        <w:rPr>
          <w:rFonts w:ascii="仿宋_GB2312" w:eastAsia="仿宋_GB2312" w:cs="仿宋_GB2312"/>
          <w:sz w:val="32"/>
          <w:szCs w:val="32"/>
        </w:rPr>
        <w:t>0</w:t>
      </w:r>
      <w:r w:rsidRPr="00843893">
        <w:rPr>
          <w:rFonts w:ascii="仿宋_GB2312" w:eastAsia="仿宋_GB2312" w:cs="仿宋_GB2312" w:hint="eastAsia"/>
          <w:sz w:val="32"/>
          <w:szCs w:val="32"/>
        </w:rPr>
        <w:t>台（套），单价</w:t>
      </w:r>
      <w:r w:rsidRPr="00843893">
        <w:rPr>
          <w:rFonts w:ascii="仿宋_GB2312" w:eastAsia="仿宋_GB2312" w:cs="仿宋_GB2312"/>
          <w:sz w:val="32"/>
          <w:szCs w:val="32"/>
        </w:rPr>
        <w:t>100</w:t>
      </w:r>
      <w:r w:rsidRPr="00843893">
        <w:rPr>
          <w:rFonts w:ascii="仿宋_GB2312" w:eastAsia="仿宋_GB2312" w:cs="仿宋_GB2312" w:hint="eastAsia"/>
          <w:sz w:val="32"/>
          <w:szCs w:val="32"/>
        </w:rPr>
        <w:t>万元以上专用设备</w:t>
      </w:r>
      <w:r w:rsidRPr="00843893">
        <w:rPr>
          <w:rFonts w:ascii="仿宋_GB2312" w:eastAsia="仿宋_GB2312" w:cs="仿宋_GB2312"/>
          <w:sz w:val="32"/>
          <w:szCs w:val="32"/>
        </w:rPr>
        <w:t>0</w:t>
      </w:r>
      <w:r w:rsidRPr="00843893">
        <w:rPr>
          <w:rFonts w:ascii="仿宋_GB2312" w:eastAsia="仿宋_GB2312" w:cs="仿宋_GB2312" w:hint="eastAsia"/>
          <w:sz w:val="32"/>
          <w:szCs w:val="32"/>
        </w:rPr>
        <w:t>台（套）。</w:t>
      </w:r>
    </w:p>
    <w:p w:rsidR="007357C6" w:rsidRPr="00843893" w:rsidRDefault="007357C6" w:rsidP="00AC7A20">
      <w:pPr>
        <w:autoSpaceDE w:val="0"/>
        <w:autoSpaceDN w:val="0"/>
        <w:adjustRightInd w:val="0"/>
        <w:spacing w:line="540" w:lineRule="exact"/>
        <w:ind w:firstLine="640"/>
        <w:jc w:val="left"/>
        <w:outlineLvl w:val="2"/>
        <w:rPr>
          <w:rFonts w:ascii="楷体_GB2312" w:eastAsia="楷体_GB2312" w:hAnsi="仿宋"/>
          <w:sz w:val="32"/>
          <w:szCs w:val="32"/>
        </w:rPr>
      </w:pPr>
      <w:r w:rsidRPr="00843893">
        <w:rPr>
          <w:rFonts w:ascii="楷体_GB2312" w:eastAsia="楷体_GB2312" w:hAnsi="仿宋" w:cs="楷体_GB2312" w:hint="eastAsia"/>
          <w:sz w:val="32"/>
          <w:szCs w:val="32"/>
        </w:rPr>
        <w:t>（四）预算绩效管理情况</w:t>
      </w:r>
    </w:p>
    <w:p w:rsidR="007357C6" w:rsidRPr="00843893" w:rsidRDefault="007357C6" w:rsidP="00AC7A20">
      <w:pPr>
        <w:spacing w:line="540" w:lineRule="exact"/>
        <w:ind w:firstLine="640"/>
        <w:rPr>
          <w:rFonts w:ascii="仿宋_GB2312" w:eastAsia="仿宋_GB2312" w:hAnsi="仿宋_GB2312"/>
          <w:sz w:val="32"/>
          <w:szCs w:val="32"/>
        </w:rPr>
      </w:pPr>
      <w:r w:rsidRPr="00843893">
        <w:rPr>
          <w:rFonts w:ascii="仿宋_GB2312" w:eastAsia="仿宋_GB2312" w:hAnsi="仿宋_GB2312" w:cs="仿宋_GB2312" w:hint="eastAsia"/>
          <w:sz w:val="32"/>
          <w:szCs w:val="32"/>
        </w:rPr>
        <w:t>根据预算绩效管理要求，市委办公室（含市委目标绩效管理办公室、市委党史研究室、市委台办）在年初预算编制阶段，组织对</w:t>
      </w:r>
      <w:r w:rsidRPr="00843893">
        <w:rPr>
          <w:rFonts w:ascii="仿宋_GB2312" w:eastAsia="仿宋_GB2312" w:hAnsi="仿宋_GB2312" w:cs="仿宋_GB2312"/>
          <w:sz w:val="32"/>
          <w:szCs w:val="32"/>
        </w:rPr>
        <w:t>29</w:t>
      </w:r>
      <w:r w:rsidRPr="00843893">
        <w:rPr>
          <w:rFonts w:ascii="仿宋_GB2312" w:eastAsia="仿宋_GB2312" w:hAnsi="仿宋_GB2312" w:cs="仿宋_GB2312" w:hint="eastAsia"/>
          <w:sz w:val="32"/>
          <w:szCs w:val="32"/>
        </w:rPr>
        <w:t>个项目编制了绩效目标，预算执行过程中，选取</w:t>
      </w:r>
      <w:r w:rsidRPr="00843893">
        <w:rPr>
          <w:rFonts w:ascii="仿宋_GB2312" w:eastAsia="仿宋_GB2312" w:hAnsi="仿宋_GB2312" w:cs="仿宋_GB2312"/>
          <w:sz w:val="32"/>
          <w:szCs w:val="32"/>
        </w:rPr>
        <w:t>29</w:t>
      </w:r>
      <w:r w:rsidRPr="00843893">
        <w:rPr>
          <w:rFonts w:ascii="仿宋_GB2312" w:eastAsia="仿宋_GB2312" w:hAnsi="仿宋_GB2312" w:cs="仿宋_GB2312" w:hint="eastAsia"/>
          <w:sz w:val="32"/>
          <w:szCs w:val="32"/>
        </w:rPr>
        <w:t>个项目开展绩效监控，年终执行完毕后，对</w:t>
      </w:r>
      <w:r w:rsidRPr="00843893">
        <w:rPr>
          <w:rFonts w:ascii="仿宋_GB2312" w:eastAsia="仿宋_GB2312" w:hAnsi="仿宋_GB2312" w:cs="仿宋_GB2312"/>
          <w:sz w:val="32"/>
          <w:szCs w:val="32"/>
        </w:rPr>
        <w:t>29</w:t>
      </w:r>
      <w:r w:rsidRPr="00843893">
        <w:rPr>
          <w:rFonts w:ascii="仿宋_GB2312" w:eastAsia="仿宋_GB2312" w:hAnsi="仿宋_GB2312" w:cs="仿宋_GB2312" w:hint="eastAsia"/>
          <w:sz w:val="32"/>
          <w:szCs w:val="32"/>
        </w:rPr>
        <w:t>个项目开展了绩效目标完成情况自评。</w:t>
      </w:r>
    </w:p>
    <w:p w:rsidR="007357C6" w:rsidRPr="00843893" w:rsidRDefault="007357C6" w:rsidP="00AC7A20">
      <w:pPr>
        <w:spacing w:line="540" w:lineRule="exact"/>
        <w:ind w:firstLine="640"/>
        <w:rPr>
          <w:rFonts w:ascii="仿宋_GB2312" w:eastAsia="仿宋_GB2312" w:hAnsi="仿宋_GB2312"/>
          <w:sz w:val="32"/>
          <w:szCs w:val="32"/>
        </w:rPr>
      </w:pPr>
      <w:r w:rsidRPr="00843893">
        <w:rPr>
          <w:rFonts w:ascii="仿宋_GB2312" w:eastAsia="仿宋_GB2312" w:hAnsi="仿宋_GB2312" w:cs="仿宋_GB2312" w:hint="eastAsia"/>
          <w:sz w:val="32"/>
          <w:szCs w:val="32"/>
        </w:rPr>
        <w:t>市委办公室（含市委目标绩效管理办公室、市委党史研究室、市委台办）按要求对</w:t>
      </w:r>
      <w:r w:rsidRPr="00843893">
        <w:rPr>
          <w:rFonts w:ascii="仿宋_GB2312" w:eastAsia="仿宋_GB2312" w:hAnsi="仿宋_GB2312" w:cs="仿宋_GB2312"/>
          <w:sz w:val="32"/>
          <w:szCs w:val="32"/>
        </w:rPr>
        <w:t>2019</w:t>
      </w:r>
      <w:r w:rsidRPr="00843893">
        <w:rPr>
          <w:rFonts w:ascii="仿宋_GB2312" w:eastAsia="仿宋_GB2312" w:hAnsi="仿宋_GB2312" w:cs="仿宋_GB2312" w:hint="eastAsia"/>
          <w:sz w:val="32"/>
          <w:szCs w:val="32"/>
        </w:rPr>
        <w:t>年部门整体支出开展绩效自评，从评价情况来看</w:t>
      </w:r>
      <w:r w:rsidRPr="00843893">
        <w:rPr>
          <w:rFonts w:ascii="仿宋_GB2312" w:eastAsia="仿宋_GB2312" w:hAnsi="仿宋_GB2312" w:cs="仿宋_GB2312"/>
          <w:sz w:val="32"/>
          <w:szCs w:val="32"/>
        </w:rPr>
        <w:t>:</w:t>
      </w:r>
      <w:r w:rsidRPr="00843893">
        <w:rPr>
          <w:rFonts w:ascii="仿宋_GB2312" w:eastAsia="仿宋_GB2312" w:hAnsi="仿宋_GB2312" w:cs="仿宋_GB2312" w:hint="eastAsia"/>
          <w:sz w:val="32"/>
          <w:szCs w:val="32"/>
        </w:rPr>
        <w:t>我办及二级预算部门高度重视部门支出绩效评价工作，按照《广元市</w:t>
      </w:r>
      <w:r w:rsidRPr="00843893">
        <w:rPr>
          <w:rFonts w:ascii="仿宋_GB2312" w:eastAsia="仿宋_GB2312" w:hAnsi="仿宋_GB2312" w:cs="仿宋_GB2312"/>
          <w:sz w:val="32"/>
          <w:szCs w:val="32"/>
        </w:rPr>
        <w:t>2019</w:t>
      </w:r>
      <w:r w:rsidRPr="00843893">
        <w:rPr>
          <w:rFonts w:ascii="仿宋_GB2312" w:eastAsia="仿宋_GB2312" w:hAnsi="仿宋_GB2312" w:cs="仿宋_GB2312" w:hint="eastAsia"/>
          <w:sz w:val="32"/>
          <w:szCs w:val="32"/>
        </w:rPr>
        <w:t>年财政支出绩效评价工作要求》，对照《广元市部门支出绩效评价指标体系》和市委办公室《内部控制规范手册》，对</w:t>
      </w:r>
      <w:r w:rsidRPr="00843893">
        <w:rPr>
          <w:rFonts w:ascii="仿宋_GB2312" w:eastAsia="仿宋_GB2312" w:hAnsi="仿宋_GB2312" w:cs="仿宋_GB2312"/>
          <w:sz w:val="32"/>
          <w:szCs w:val="32"/>
        </w:rPr>
        <w:t>2019</w:t>
      </w:r>
      <w:r w:rsidRPr="00843893">
        <w:rPr>
          <w:rFonts w:ascii="仿宋_GB2312" w:eastAsia="仿宋_GB2312" w:hAnsi="仿宋_GB2312" w:cs="仿宋_GB2312" w:hint="eastAsia"/>
          <w:sz w:val="32"/>
          <w:szCs w:val="32"/>
        </w:rPr>
        <w:t>年预算和执行情况、财政资金收支管理情况以及项目管理情况逐一核实、自评。市委办公室（含市委目标绩效管理办公室、市委党史研究室、市委台办）还自行组织了</w:t>
      </w:r>
      <w:r w:rsidRPr="00843893">
        <w:rPr>
          <w:rFonts w:ascii="仿宋_GB2312" w:eastAsia="仿宋_GB2312" w:hAnsi="仿宋_GB2312" w:cs="仿宋_GB2312"/>
          <w:sz w:val="32"/>
          <w:szCs w:val="32"/>
        </w:rPr>
        <w:t>5</w:t>
      </w:r>
      <w:r w:rsidRPr="00843893">
        <w:rPr>
          <w:rFonts w:ascii="仿宋_GB2312" w:eastAsia="仿宋_GB2312" w:hAnsi="仿宋_GB2312" w:cs="仿宋_GB2312" w:hint="eastAsia"/>
          <w:sz w:val="32"/>
          <w:szCs w:val="32"/>
        </w:rPr>
        <w:t>个项目绩效评价，从评价情况来看达到了服务对象或项目收益人满意程度及服务对象满意程度的效益指标。</w:t>
      </w:r>
    </w:p>
    <w:p w:rsidR="007357C6" w:rsidRPr="00843893" w:rsidRDefault="007357C6" w:rsidP="00AC7A20">
      <w:pPr>
        <w:spacing w:line="540" w:lineRule="exact"/>
        <w:ind w:firstLine="640"/>
        <w:rPr>
          <w:rFonts w:ascii="仿宋_GB2312" w:eastAsia="仿宋_GB2312" w:hAnsi="仿宋_GB2312"/>
          <w:sz w:val="32"/>
          <w:szCs w:val="32"/>
        </w:rPr>
      </w:pPr>
      <w:r w:rsidRPr="00843893">
        <w:rPr>
          <w:rFonts w:ascii="仿宋_GB2312" w:eastAsia="仿宋_GB2312" w:hAnsi="仿宋_GB2312" w:cs="仿宋_GB2312"/>
          <w:sz w:val="32"/>
          <w:szCs w:val="32"/>
        </w:rPr>
        <w:t>1.</w:t>
      </w:r>
      <w:r w:rsidRPr="00843893">
        <w:rPr>
          <w:rFonts w:ascii="仿宋_GB2312" w:eastAsia="仿宋_GB2312" w:hAnsi="仿宋_GB2312" w:cs="仿宋_GB2312" w:hint="eastAsia"/>
          <w:sz w:val="32"/>
          <w:szCs w:val="32"/>
        </w:rPr>
        <w:t>项目绩效目标完成情况。</w:t>
      </w:r>
    </w:p>
    <w:p w:rsidR="007357C6" w:rsidRPr="00843893" w:rsidRDefault="007357C6" w:rsidP="00AC7A20">
      <w:pPr>
        <w:spacing w:line="540" w:lineRule="exact"/>
        <w:ind w:firstLine="640"/>
        <w:rPr>
          <w:rFonts w:ascii="仿宋_GB2312" w:eastAsia="仿宋_GB2312" w:hAnsi="仿宋_GB2312"/>
          <w:sz w:val="32"/>
          <w:szCs w:val="32"/>
        </w:rPr>
      </w:pPr>
      <w:r w:rsidRPr="00843893">
        <w:rPr>
          <w:rFonts w:ascii="仿宋_GB2312" w:eastAsia="仿宋_GB2312" w:hAnsi="仿宋_GB2312" w:cs="仿宋_GB2312" w:hint="eastAsia"/>
          <w:sz w:val="32"/>
          <w:szCs w:val="32"/>
        </w:rPr>
        <w:t>市委办公室（含市委目标绩效办公室、市委党史研究室、市委台办）在</w:t>
      </w:r>
      <w:r w:rsidRPr="00843893">
        <w:rPr>
          <w:rFonts w:ascii="仿宋_GB2312" w:eastAsia="仿宋_GB2312" w:hAnsi="仿宋_GB2312" w:cs="仿宋_GB2312"/>
          <w:sz w:val="32"/>
          <w:szCs w:val="32"/>
        </w:rPr>
        <w:t>2019</w:t>
      </w:r>
      <w:r w:rsidRPr="00843893">
        <w:rPr>
          <w:rFonts w:ascii="仿宋_GB2312" w:eastAsia="仿宋_GB2312" w:hAnsi="仿宋_GB2312" w:cs="仿宋_GB2312" w:hint="eastAsia"/>
          <w:sz w:val="32"/>
          <w:szCs w:val="32"/>
        </w:rPr>
        <w:t>年度部门决算中反映“常委办工作经费”“公文处理及日常文印等补助经费”“市委、市委办会议补助经费”“市委要情、信息工作经费”“党内规范性文件备案审查及文印费”、等</w:t>
      </w:r>
      <w:r w:rsidRPr="00843893">
        <w:rPr>
          <w:rFonts w:ascii="仿宋_GB2312" w:eastAsia="仿宋_GB2312" w:hAnsi="仿宋_GB2312" w:cs="仿宋_GB2312"/>
          <w:sz w:val="32"/>
          <w:szCs w:val="32"/>
        </w:rPr>
        <w:t>5</w:t>
      </w:r>
      <w:r w:rsidRPr="00843893">
        <w:rPr>
          <w:rFonts w:ascii="仿宋_GB2312" w:eastAsia="仿宋_GB2312" w:hAnsi="仿宋_GB2312" w:cs="仿宋_GB2312" w:hint="eastAsia"/>
          <w:sz w:val="32"/>
          <w:szCs w:val="32"/>
        </w:rPr>
        <w:t>个项目绩效目标完成情况。</w:t>
      </w:r>
    </w:p>
    <w:p w:rsidR="007357C6" w:rsidRPr="00843893" w:rsidRDefault="007357C6" w:rsidP="00AC7A20">
      <w:pPr>
        <w:spacing w:line="540" w:lineRule="exact"/>
        <w:ind w:firstLine="640"/>
        <w:rPr>
          <w:rFonts w:ascii="仿宋_GB2312" w:eastAsia="仿宋_GB2312" w:hAnsi="仿宋_GB2312"/>
          <w:sz w:val="32"/>
          <w:szCs w:val="32"/>
        </w:rPr>
      </w:pPr>
      <w:r w:rsidRPr="00843893">
        <w:rPr>
          <w:rFonts w:ascii="仿宋_GB2312" w:eastAsia="仿宋_GB2312" w:hAnsi="仿宋_GB2312" w:cs="仿宋_GB2312" w:hint="eastAsia"/>
          <w:sz w:val="32"/>
          <w:szCs w:val="32"/>
        </w:rPr>
        <w:t>（</w:t>
      </w:r>
      <w:r w:rsidRPr="00843893">
        <w:rPr>
          <w:rFonts w:ascii="仿宋_GB2312" w:eastAsia="仿宋_GB2312" w:hAnsi="仿宋_GB2312" w:cs="仿宋_GB2312"/>
          <w:sz w:val="32"/>
          <w:szCs w:val="32"/>
        </w:rPr>
        <w:t>1</w:t>
      </w:r>
      <w:r w:rsidRPr="00843893">
        <w:rPr>
          <w:rFonts w:ascii="仿宋_GB2312" w:eastAsia="仿宋_GB2312" w:hAnsi="仿宋_GB2312" w:cs="仿宋_GB2312" w:hint="eastAsia"/>
          <w:sz w:val="32"/>
          <w:szCs w:val="32"/>
        </w:rPr>
        <w:t>）常委办工作经费项目绩效目标完成情况综述。项目全年预算数</w:t>
      </w:r>
      <w:r w:rsidRPr="00843893">
        <w:rPr>
          <w:rFonts w:ascii="仿宋_GB2312" w:eastAsia="仿宋_GB2312" w:hAnsi="仿宋_GB2312" w:cs="仿宋_GB2312"/>
          <w:sz w:val="32"/>
          <w:szCs w:val="32"/>
        </w:rPr>
        <w:t>20</w:t>
      </w:r>
      <w:r w:rsidRPr="00843893">
        <w:rPr>
          <w:rFonts w:ascii="仿宋_GB2312" w:eastAsia="仿宋_GB2312" w:hAnsi="仿宋_GB2312" w:cs="仿宋_GB2312" w:hint="eastAsia"/>
          <w:sz w:val="32"/>
          <w:szCs w:val="32"/>
        </w:rPr>
        <w:t>万元，执行数为</w:t>
      </w:r>
      <w:r w:rsidRPr="00843893">
        <w:rPr>
          <w:rFonts w:ascii="仿宋_GB2312" w:eastAsia="仿宋_GB2312" w:hAnsi="仿宋_GB2312" w:cs="仿宋_GB2312"/>
          <w:sz w:val="32"/>
          <w:szCs w:val="32"/>
        </w:rPr>
        <w:t>20</w:t>
      </w:r>
      <w:r w:rsidRPr="00843893">
        <w:rPr>
          <w:rFonts w:ascii="仿宋_GB2312" w:eastAsia="仿宋_GB2312" w:hAnsi="仿宋_GB2312" w:cs="仿宋_GB2312" w:hint="eastAsia"/>
          <w:sz w:val="32"/>
          <w:szCs w:val="32"/>
        </w:rPr>
        <w:t>万元，完成预算的</w:t>
      </w:r>
      <w:r w:rsidRPr="00843893">
        <w:rPr>
          <w:rFonts w:ascii="仿宋_GB2312" w:eastAsia="仿宋_GB2312" w:hAnsi="仿宋_GB2312" w:cs="仿宋_GB2312"/>
          <w:sz w:val="32"/>
          <w:szCs w:val="32"/>
        </w:rPr>
        <w:t>100%</w:t>
      </w:r>
      <w:r w:rsidRPr="00843893">
        <w:rPr>
          <w:rFonts w:ascii="仿宋_GB2312" w:eastAsia="仿宋_GB2312" w:hAnsi="仿宋_GB2312" w:cs="仿宋_GB2312" w:hint="eastAsia"/>
          <w:sz w:val="32"/>
          <w:szCs w:val="32"/>
        </w:rPr>
        <w:t>。通过项目实施，完成中央、省委和市委重要工作部署，落实协调、督促、检查，中央、省委和市委的指示、领导同志批示的转达和督办等工作。</w:t>
      </w:r>
    </w:p>
    <w:p w:rsidR="007357C6" w:rsidRPr="00843893" w:rsidRDefault="007357C6" w:rsidP="00C07FB5">
      <w:pPr>
        <w:spacing w:line="20" w:lineRule="exact"/>
      </w:pPr>
    </w:p>
    <w:tbl>
      <w:tblPr>
        <w:tblpPr w:leftFromText="180" w:rightFromText="180" w:vertAnchor="text" w:horzAnchor="page" w:tblpXSpec="center" w:tblpY="423"/>
        <w:tblOverlap w:val="never"/>
        <w:tblW w:w="9391" w:type="dxa"/>
        <w:tblLayout w:type="fixed"/>
        <w:tblCellMar>
          <w:left w:w="0" w:type="dxa"/>
          <w:right w:w="0" w:type="dxa"/>
        </w:tblCellMar>
        <w:tblLook w:val="00A0"/>
      </w:tblPr>
      <w:tblGrid>
        <w:gridCol w:w="981"/>
        <w:gridCol w:w="1638"/>
        <w:gridCol w:w="1470"/>
        <w:gridCol w:w="1344"/>
        <w:gridCol w:w="2394"/>
        <w:gridCol w:w="1564"/>
      </w:tblGrid>
      <w:tr w:rsidR="007357C6" w:rsidRPr="00843893">
        <w:trPr>
          <w:trHeight w:val="1034"/>
        </w:trPr>
        <w:tc>
          <w:tcPr>
            <w:tcW w:w="9391" w:type="dxa"/>
            <w:gridSpan w:val="6"/>
            <w:tcMar>
              <w:top w:w="15" w:type="dxa"/>
              <w:left w:w="15" w:type="dxa"/>
              <w:bottom w:w="0" w:type="dxa"/>
              <w:right w:w="15" w:type="dxa"/>
            </w:tcMar>
            <w:vAlign w:val="center"/>
          </w:tcPr>
          <w:p w:rsidR="007357C6" w:rsidRPr="00843893" w:rsidRDefault="007357C6" w:rsidP="007357C6">
            <w:pPr>
              <w:pStyle w:val="ListParagraph"/>
              <w:widowControl/>
              <w:ind w:leftChars="1310" w:left="31680" w:hangingChars="395" w:firstLine="31680"/>
              <w:textAlignment w:val="center"/>
              <w:rPr>
                <w:rFonts w:ascii="宋体"/>
                <w:sz w:val="36"/>
                <w:szCs w:val="36"/>
              </w:rPr>
            </w:pPr>
            <w:r w:rsidRPr="00843893">
              <w:rPr>
                <w:rFonts w:ascii="仿宋_GB2312" w:eastAsia="仿宋_GB2312" w:hAnsi="仿宋_GB2312"/>
                <w:sz w:val="32"/>
                <w:szCs w:val="32"/>
              </w:rPr>
              <w:br w:type="page"/>
            </w:r>
            <w:r w:rsidRPr="00843893">
              <w:rPr>
                <w:rFonts w:ascii="黑体" w:eastAsia="黑体" w:hAnsi="黑体" w:cs="黑体" w:hint="eastAsia"/>
                <w:kern w:val="0"/>
                <w:sz w:val="36"/>
                <w:szCs w:val="36"/>
              </w:rPr>
              <w:t>项目支出绩效目标完成情况表</w:t>
            </w:r>
            <w:r w:rsidRPr="00843893">
              <w:rPr>
                <w:rFonts w:ascii="宋体"/>
                <w:b/>
                <w:bCs/>
                <w:kern w:val="0"/>
                <w:sz w:val="36"/>
                <w:szCs w:val="36"/>
              </w:rPr>
              <w:br/>
            </w:r>
            <w:r w:rsidRPr="00843893">
              <w:rPr>
                <w:rFonts w:ascii="宋体" w:hAnsi="宋体" w:cs="宋体"/>
                <w:kern w:val="0"/>
                <w:sz w:val="36"/>
                <w:szCs w:val="36"/>
              </w:rPr>
              <w:t>(2019</w:t>
            </w:r>
            <w:r w:rsidRPr="00843893">
              <w:rPr>
                <w:rFonts w:ascii="宋体" w:hAnsi="宋体" w:cs="宋体" w:hint="eastAsia"/>
                <w:kern w:val="0"/>
                <w:sz w:val="36"/>
                <w:szCs w:val="36"/>
              </w:rPr>
              <w:t>年度</w:t>
            </w:r>
            <w:r w:rsidRPr="00843893">
              <w:rPr>
                <w:rFonts w:ascii="宋体" w:hAnsi="宋体" w:cs="宋体"/>
                <w:kern w:val="0"/>
                <w:sz w:val="36"/>
                <w:szCs w:val="36"/>
              </w:rPr>
              <w:t>)</w:t>
            </w:r>
          </w:p>
        </w:tc>
      </w:tr>
      <w:tr w:rsidR="007357C6" w:rsidRPr="00843893">
        <w:trPr>
          <w:trHeight w:val="276"/>
        </w:trPr>
        <w:tc>
          <w:tcPr>
            <w:tcW w:w="408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项目名称</w:t>
            </w:r>
          </w:p>
        </w:tc>
        <w:tc>
          <w:tcPr>
            <w:tcW w:w="530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常委办工作经费</w:t>
            </w:r>
          </w:p>
        </w:tc>
      </w:tr>
      <w:tr w:rsidR="007357C6" w:rsidRPr="00843893">
        <w:trPr>
          <w:trHeight w:val="276"/>
        </w:trPr>
        <w:tc>
          <w:tcPr>
            <w:tcW w:w="408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预算单位</w:t>
            </w:r>
          </w:p>
        </w:tc>
        <w:tc>
          <w:tcPr>
            <w:tcW w:w="530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textAlignment w:val="center"/>
              <w:rPr>
                <w:rFonts w:ascii="宋体"/>
                <w:sz w:val="24"/>
                <w:szCs w:val="24"/>
              </w:rPr>
            </w:pPr>
            <w:r w:rsidRPr="00843893">
              <w:rPr>
                <w:rFonts w:ascii="宋体" w:cs="宋体" w:hint="eastAsia"/>
                <w:sz w:val="24"/>
                <w:szCs w:val="24"/>
              </w:rPr>
              <w:t>中共广元市委办公室</w:t>
            </w:r>
          </w:p>
        </w:tc>
      </w:tr>
      <w:tr w:rsidR="007357C6" w:rsidRPr="00843893">
        <w:trPr>
          <w:trHeight w:val="490"/>
        </w:trPr>
        <w:tc>
          <w:tcPr>
            <w:tcW w:w="98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预算执行情况</w:t>
            </w:r>
            <w:r w:rsidRPr="00843893">
              <w:rPr>
                <w:rFonts w:ascii="宋体" w:hAnsi="宋体" w:cs="宋体"/>
                <w:kern w:val="0"/>
                <w:sz w:val="24"/>
                <w:szCs w:val="24"/>
              </w:rPr>
              <w:t>(</w:t>
            </w:r>
            <w:r w:rsidRPr="00843893">
              <w:rPr>
                <w:rFonts w:ascii="宋体" w:hAnsi="宋体" w:cs="宋体" w:hint="eastAsia"/>
                <w:kern w:val="0"/>
                <w:sz w:val="24"/>
                <w:szCs w:val="24"/>
              </w:rPr>
              <w:t>万元</w:t>
            </w:r>
            <w:r w:rsidRPr="00843893">
              <w:rPr>
                <w:rFonts w:ascii="宋体" w:hAnsi="宋体" w:cs="宋体"/>
                <w:kern w:val="0"/>
                <w:sz w:val="24"/>
                <w:szCs w:val="24"/>
              </w:rPr>
              <w:t>)</w:t>
            </w:r>
          </w:p>
        </w:tc>
        <w:tc>
          <w:tcPr>
            <w:tcW w:w="310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预算数</w:t>
            </w:r>
            <w:r w:rsidRPr="00843893">
              <w:rPr>
                <w:rFonts w:ascii="宋体" w:hAnsi="宋体" w:cs="宋体"/>
                <w:kern w:val="0"/>
                <w:sz w:val="24"/>
                <w:szCs w:val="24"/>
              </w:rPr>
              <w:t>:</w:t>
            </w:r>
          </w:p>
        </w:tc>
        <w:tc>
          <w:tcPr>
            <w:tcW w:w="13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cs="宋体"/>
                <w:sz w:val="24"/>
                <w:szCs w:val="24"/>
              </w:rPr>
            </w:pPr>
            <w:r w:rsidRPr="00843893">
              <w:rPr>
                <w:rFonts w:ascii="宋体" w:cs="宋体"/>
                <w:sz w:val="24"/>
                <w:szCs w:val="24"/>
              </w:rPr>
              <w:t>20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执行数</w:t>
            </w:r>
            <w:r w:rsidRPr="00843893">
              <w:rPr>
                <w:rFonts w:ascii="宋体" w:hAnsi="宋体" w:cs="宋体"/>
                <w:kern w:val="0"/>
                <w:sz w:val="24"/>
                <w:szCs w:val="24"/>
              </w:rPr>
              <w:t>:</w:t>
            </w:r>
          </w:p>
        </w:tc>
        <w:tc>
          <w:tcPr>
            <w:tcW w:w="15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cs="宋体"/>
                <w:sz w:val="24"/>
                <w:szCs w:val="24"/>
              </w:rPr>
            </w:pPr>
            <w:r w:rsidRPr="00843893">
              <w:rPr>
                <w:rFonts w:ascii="宋体" w:cs="宋体"/>
                <w:sz w:val="24"/>
                <w:szCs w:val="24"/>
              </w:rPr>
              <w:t>20</w:t>
            </w:r>
          </w:p>
        </w:tc>
      </w:tr>
      <w:tr w:rsidR="007357C6" w:rsidRPr="00843893">
        <w:trPr>
          <w:trHeight w:val="490"/>
        </w:trPr>
        <w:tc>
          <w:tcPr>
            <w:tcW w:w="981"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310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其中</w:t>
            </w:r>
            <w:r w:rsidRPr="00843893">
              <w:rPr>
                <w:rFonts w:ascii="宋体" w:cs="宋体"/>
                <w:kern w:val="0"/>
                <w:sz w:val="24"/>
                <w:szCs w:val="24"/>
              </w:rPr>
              <w:t>-</w:t>
            </w:r>
            <w:r w:rsidRPr="00843893">
              <w:rPr>
                <w:rFonts w:ascii="宋体" w:hAnsi="宋体" w:cs="宋体" w:hint="eastAsia"/>
                <w:kern w:val="0"/>
                <w:sz w:val="24"/>
                <w:szCs w:val="24"/>
              </w:rPr>
              <w:t>财政拨款</w:t>
            </w:r>
            <w:r w:rsidRPr="00843893">
              <w:rPr>
                <w:rFonts w:ascii="宋体" w:hAnsi="宋体" w:cs="宋体"/>
                <w:kern w:val="0"/>
                <w:sz w:val="24"/>
                <w:szCs w:val="24"/>
              </w:rPr>
              <w:t>:</w:t>
            </w:r>
          </w:p>
        </w:tc>
        <w:tc>
          <w:tcPr>
            <w:tcW w:w="13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cs="宋体"/>
                <w:sz w:val="24"/>
                <w:szCs w:val="24"/>
              </w:rPr>
            </w:pPr>
            <w:r w:rsidRPr="00843893">
              <w:rPr>
                <w:rFonts w:ascii="宋体" w:cs="宋体"/>
                <w:sz w:val="24"/>
                <w:szCs w:val="24"/>
              </w:rPr>
              <w:t>20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其中</w:t>
            </w:r>
            <w:r w:rsidRPr="00843893">
              <w:rPr>
                <w:rFonts w:ascii="宋体" w:cs="宋体"/>
                <w:kern w:val="0"/>
                <w:sz w:val="24"/>
                <w:szCs w:val="24"/>
              </w:rPr>
              <w:t>-</w:t>
            </w:r>
            <w:r w:rsidRPr="00843893">
              <w:rPr>
                <w:rFonts w:ascii="宋体" w:hAnsi="宋体" w:cs="宋体" w:hint="eastAsia"/>
                <w:kern w:val="0"/>
                <w:sz w:val="24"/>
                <w:szCs w:val="24"/>
              </w:rPr>
              <w:t>财政拨款</w:t>
            </w:r>
            <w:r w:rsidRPr="00843893">
              <w:rPr>
                <w:rFonts w:ascii="宋体" w:hAnsi="宋体" w:cs="宋体"/>
                <w:kern w:val="0"/>
                <w:sz w:val="24"/>
                <w:szCs w:val="24"/>
              </w:rPr>
              <w:t>:</w:t>
            </w:r>
          </w:p>
        </w:tc>
        <w:tc>
          <w:tcPr>
            <w:tcW w:w="15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cs="宋体"/>
                <w:sz w:val="24"/>
                <w:szCs w:val="24"/>
              </w:rPr>
            </w:pPr>
            <w:r w:rsidRPr="00843893">
              <w:rPr>
                <w:rFonts w:ascii="宋体" w:cs="宋体"/>
                <w:sz w:val="24"/>
                <w:szCs w:val="24"/>
              </w:rPr>
              <w:t>20</w:t>
            </w:r>
          </w:p>
        </w:tc>
      </w:tr>
      <w:tr w:rsidR="007357C6" w:rsidRPr="00843893">
        <w:trPr>
          <w:trHeight w:val="490"/>
        </w:trPr>
        <w:tc>
          <w:tcPr>
            <w:tcW w:w="981"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310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其它资金</w:t>
            </w:r>
            <w:r w:rsidRPr="00843893">
              <w:rPr>
                <w:rFonts w:ascii="宋体" w:hAnsi="宋体" w:cs="宋体"/>
                <w:kern w:val="0"/>
                <w:sz w:val="24"/>
                <w:szCs w:val="24"/>
              </w:rPr>
              <w:t>:</w:t>
            </w:r>
          </w:p>
        </w:tc>
        <w:tc>
          <w:tcPr>
            <w:tcW w:w="13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kern w:val="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其它资金</w:t>
            </w:r>
            <w:r w:rsidRPr="00843893">
              <w:rPr>
                <w:rFonts w:ascii="宋体" w:hAnsi="宋体" w:cs="宋体"/>
                <w:kern w:val="0"/>
                <w:sz w:val="24"/>
                <w:szCs w:val="24"/>
              </w:rPr>
              <w:t>:</w:t>
            </w:r>
          </w:p>
        </w:tc>
        <w:tc>
          <w:tcPr>
            <w:tcW w:w="15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jc w:val="center"/>
              <w:rPr>
                <w:rFonts w:ascii="宋体"/>
                <w:sz w:val="24"/>
                <w:szCs w:val="24"/>
              </w:rPr>
            </w:pPr>
          </w:p>
        </w:tc>
      </w:tr>
      <w:tr w:rsidR="007357C6" w:rsidRPr="00843893">
        <w:trPr>
          <w:trHeight w:val="500"/>
        </w:trPr>
        <w:tc>
          <w:tcPr>
            <w:tcW w:w="98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年度目标完成情况</w:t>
            </w:r>
          </w:p>
        </w:tc>
        <w:tc>
          <w:tcPr>
            <w:tcW w:w="44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预期目标</w:t>
            </w:r>
          </w:p>
        </w:tc>
        <w:tc>
          <w:tcPr>
            <w:tcW w:w="39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实际完成目标</w:t>
            </w:r>
          </w:p>
        </w:tc>
      </w:tr>
      <w:tr w:rsidR="007357C6" w:rsidRPr="00843893">
        <w:trPr>
          <w:trHeight w:val="500"/>
        </w:trPr>
        <w:tc>
          <w:tcPr>
            <w:tcW w:w="981"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44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cs="宋体"/>
                <w:sz w:val="24"/>
                <w:szCs w:val="24"/>
              </w:rPr>
            </w:pPr>
            <w:r w:rsidRPr="00843893">
              <w:rPr>
                <w:rFonts w:ascii="宋体" w:cs="宋体"/>
                <w:sz w:val="24"/>
                <w:szCs w:val="24"/>
              </w:rPr>
              <w:t>100%</w:t>
            </w:r>
          </w:p>
        </w:tc>
        <w:tc>
          <w:tcPr>
            <w:tcW w:w="39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cs="宋体"/>
                <w:sz w:val="24"/>
                <w:szCs w:val="24"/>
              </w:rPr>
            </w:pPr>
            <w:r w:rsidRPr="00843893">
              <w:rPr>
                <w:rFonts w:ascii="宋体" w:cs="宋体"/>
                <w:sz w:val="24"/>
                <w:szCs w:val="24"/>
              </w:rPr>
              <w:t>100%</w:t>
            </w:r>
          </w:p>
        </w:tc>
      </w:tr>
      <w:tr w:rsidR="007357C6" w:rsidRPr="00843893">
        <w:trPr>
          <w:trHeight w:val="1042"/>
        </w:trPr>
        <w:tc>
          <w:tcPr>
            <w:tcW w:w="98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sz w:val="24"/>
                <w:szCs w:val="24"/>
              </w:rPr>
              <w:t>绩效指标完成情况</w:t>
            </w:r>
          </w:p>
        </w:tc>
        <w:tc>
          <w:tcPr>
            <w:tcW w:w="163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一级指标</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二级指标</w:t>
            </w:r>
          </w:p>
        </w:tc>
        <w:tc>
          <w:tcPr>
            <w:tcW w:w="13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预期指标值</w:t>
            </w:r>
            <w:r w:rsidRPr="00843893">
              <w:rPr>
                <w:rFonts w:ascii="宋体" w:hAnsi="宋体" w:cs="宋体"/>
                <w:kern w:val="0"/>
                <w:sz w:val="24"/>
                <w:szCs w:val="24"/>
              </w:rPr>
              <w:t>(</w:t>
            </w:r>
            <w:r w:rsidRPr="00843893">
              <w:rPr>
                <w:rFonts w:ascii="宋体" w:hAnsi="宋体" w:cs="宋体" w:hint="eastAsia"/>
                <w:kern w:val="0"/>
                <w:sz w:val="24"/>
                <w:szCs w:val="24"/>
              </w:rPr>
              <w:t>包含数字及文字描述</w:t>
            </w:r>
            <w:r w:rsidRPr="00843893">
              <w:rPr>
                <w:rFonts w:ascii="宋体" w:hAnsi="宋体" w:cs="宋体"/>
                <w:kern w:val="0"/>
                <w:sz w:val="24"/>
                <w:szCs w:val="24"/>
              </w:rPr>
              <w:t>)</w:t>
            </w:r>
          </w:p>
        </w:tc>
        <w:tc>
          <w:tcPr>
            <w:tcW w:w="15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实际完成指标值</w:t>
            </w:r>
            <w:r w:rsidRPr="00843893">
              <w:rPr>
                <w:rFonts w:ascii="宋体" w:hAnsi="宋体" w:cs="宋体"/>
                <w:kern w:val="0"/>
                <w:sz w:val="24"/>
                <w:szCs w:val="24"/>
              </w:rPr>
              <w:t>(</w:t>
            </w:r>
            <w:r w:rsidRPr="00843893">
              <w:rPr>
                <w:rFonts w:ascii="宋体" w:hAnsi="宋体" w:cs="宋体" w:hint="eastAsia"/>
                <w:kern w:val="0"/>
                <w:sz w:val="24"/>
                <w:szCs w:val="24"/>
              </w:rPr>
              <w:t>包含数字及文字描述</w:t>
            </w:r>
            <w:r w:rsidRPr="00843893">
              <w:rPr>
                <w:rFonts w:ascii="宋体" w:hAnsi="宋体" w:cs="宋体"/>
                <w:kern w:val="0"/>
                <w:sz w:val="24"/>
                <w:szCs w:val="24"/>
              </w:rPr>
              <w:t>)</w:t>
            </w:r>
          </w:p>
        </w:tc>
      </w:tr>
      <w:tr w:rsidR="007357C6" w:rsidRPr="00843893">
        <w:trPr>
          <w:trHeight w:val="580"/>
        </w:trPr>
        <w:tc>
          <w:tcPr>
            <w:tcW w:w="981"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项目完成指标</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数量指标</w:t>
            </w:r>
          </w:p>
        </w:tc>
        <w:tc>
          <w:tcPr>
            <w:tcW w:w="13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rPr>
            </w:pPr>
            <w:r w:rsidRPr="00843893">
              <w:rPr>
                <w:rFonts w:ascii="宋体" w:cs="宋体" w:hint="eastAsia"/>
              </w:rPr>
              <w:t>编印《重要活动安排》</w:t>
            </w:r>
          </w:p>
        </w:tc>
        <w:tc>
          <w:tcPr>
            <w:tcW w:w="15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sz w:val="24"/>
                <w:szCs w:val="24"/>
              </w:rPr>
              <w:t>47</w:t>
            </w:r>
            <w:r w:rsidRPr="00843893">
              <w:rPr>
                <w:rFonts w:ascii="宋体" w:cs="宋体" w:hint="eastAsia"/>
                <w:sz w:val="24"/>
                <w:szCs w:val="24"/>
              </w:rPr>
              <w:t>期</w:t>
            </w:r>
          </w:p>
        </w:tc>
      </w:tr>
      <w:tr w:rsidR="007357C6" w:rsidRPr="00843893">
        <w:trPr>
          <w:trHeight w:val="747"/>
        </w:trPr>
        <w:tc>
          <w:tcPr>
            <w:tcW w:w="981"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项目完成指标</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数量指标</w:t>
            </w:r>
          </w:p>
        </w:tc>
        <w:tc>
          <w:tcPr>
            <w:tcW w:w="13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编印各类参阅材料</w:t>
            </w:r>
          </w:p>
        </w:tc>
        <w:tc>
          <w:tcPr>
            <w:tcW w:w="15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sz w:val="24"/>
                <w:szCs w:val="24"/>
              </w:rPr>
              <w:t>30</w:t>
            </w:r>
            <w:r w:rsidRPr="00843893">
              <w:rPr>
                <w:rFonts w:ascii="宋体" w:cs="宋体" w:hint="eastAsia"/>
                <w:sz w:val="24"/>
                <w:szCs w:val="24"/>
              </w:rPr>
              <w:t>期</w:t>
            </w:r>
          </w:p>
        </w:tc>
      </w:tr>
      <w:tr w:rsidR="007357C6" w:rsidRPr="00843893">
        <w:trPr>
          <w:trHeight w:val="495"/>
        </w:trPr>
        <w:tc>
          <w:tcPr>
            <w:tcW w:w="981"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项目完成指标</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数量指标</w:t>
            </w:r>
          </w:p>
        </w:tc>
        <w:tc>
          <w:tcPr>
            <w:tcW w:w="13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报送市领导工作动态</w:t>
            </w:r>
          </w:p>
        </w:tc>
        <w:tc>
          <w:tcPr>
            <w:tcW w:w="15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sz w:val="24"/>
                <w:szCs w:val="24"/>
              </w:rPr>
              <w:t>245</w:t>
            </w:r>
            <w:r w:rsidRPr="00843893">
              <w:rPr>
                <w:rFonts w:ascii="宋体" w:cs="宋体" w:hint="eastAsia"/>
                <w:sz w:val="24"/>
                <w:szCs w:val="24"/>
              </w:rPr>
              <w:t>期</w:t>
            </w:r>
          </w:p>
        </w:tc>
      </w:tr>
      <w:tr w:rsidR="007357C6" w:rsidRPr="00843893">
        <w:trPr>
          <w:trHeight w:val="607"/>
        </w:trPr>
        <w:tc>
          <w:tcPr>
            <w:tcW w:w="981"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kern w:val="0"/>
                <w:sz w:val="24"/>
                <w:szCs w:val="24"/>
              </w:rPr>
            </w:pPr>
            <w:r w:rsidRPr="00843893">
              <w:rPr>
                <w:rFonts w:ascii="宋体" w:hAnsi="宋体" w:cs="宋体" w:hint="eastAsia"/>
                <w:kern w:val="0"/>
                <w:sz w:val="24"/>
                <w:szCs w:val="24"/>
              </w:rPr>
              <w:t>项目完成指标</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数量指标</w:t>
            </w:r>
          </w:p>
        </w:tc>
        <w:tc>
          <w:tcPr>
            <w:tcW w:w="13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承办市委常委会议</w:t>
            </w:r>
          </w:p>
        </w:tc>
        <w:tc>
          <w:tcPr>
            <w:tcW w:w="15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sz w:val="24"/>
                <w:szCs w:val="24"/>
              </w:rPr>
              <w:t>53</w:t>
            </w:r>
            <w:r w:rsidRPr="00843893">
              <w:rPr>
                <w:rFonts w:ascii="宋体" w:cs="宋体" w:hint="eastAsia"/>
                <w:sz w:val="24"/>
                <w:szCs w:val="24"/>
              </w:rPr>
              <w:t>次</w:t>
            </w:r>
          </w:p>
        </w:tc>
      </w:tr>
      <w:tr w:rsidR="007357C6" w:rsidRPr="00843893">
        <w:trPr>
          <w:trHeight w:val="551"/>
        </w:trPr>
        <w:tc>
          <w:tcPr>
            <w:tcW w:w="981"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kern w:val="0"/>
                <w:sz w:val="24"/>
                <w:szCs w:val="24"/>
              </w:rPr>
            </w:pPr>
            <w:r w:rsidRPr="00843893">
              <w:rPr>
                <w:rFonts w:ascii="宋体" w:hAnsi="宋体" w:cs="宋体" w:hint="eastAsia"/>
                <w:kern w:val="0"/>
                <w:sz w:val="24"/>
                <w:szCs w:val="24"/>
              </w:rPr>
              <w:t>项目完成指标</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质量指标</w:t>
            </w:r>
          </w:p>
        </w:tc>
        <w:tc>
          <w:tcPr>
            <w:tcW w:w="13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cs="宋体"/>
                <w:sz w:val="24"/>
                <w:szCs w:val="24"/>
              </w:rPr>
            </w:pPr>
            <w:r w:rsidRPr="00843893">
              <w:rPr>
                <w:rFonts w:ascii="宋体" w:cs="宋体"/>
                <w:sz w:val="24"/>
                <w:szCs w:val="24"/>
              </w:rPr>
              <w:t>100%</w:t>
            </w:r>
          </w:p>
        </w:tc>
        <w:tc>
          <w:tcPr>
            <w:tcW w:w="15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cs="宋体"/>
                <w:sz w:val="24"/>
                <w:szCs w:val="24"/>
              </w:rPr>
            </w:pPr>
            <w:r w:rsidRPr="00843893">
              <w:rPr>
                <w:rFonts w:ascii="宋体" w:cs="宋体"/>
                <w:sz w:val="24"/>
                <w:szCs w:val="24"/>
              </w:rPr>
              <w:t>100%</w:t>
            </w:r>
          </w:p>
        </w:tc>
      </w:tr>
      <w:tr w:rsidR="007357C6" w:rsidRPr="00843893">
        <w:trPr>
          <w:trHeight w:val="565"/>
        </w:trPr>
        <w:tc>
          <w:tcPr>
            <w:tcW w:w="981"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满意度指标</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满意度指标</w:t>
            </w:r>
          </w:p>
        </w:tc>
        <w:tc>
          <w:tcPr>
            <w:tcW w:w="13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cs="宋体"/>
                <w:sz w:val="24"/>
                <w:szCs w:val="24"/>
              </w:rPr>
            </w:pPr>
            <w:r w:rsidRPr="00843893">
              <w:rPr>
                <w:rFonts w:ascii="宋体" w:cs="宋体"/>
                <w:sz w:val="24"/>
                <w:szCs w:val="24"/>
              </w:rPr>
              <w:t>100%</w:t>
            </w:r>
          </w:p>
        </w:tc>
        <w:tc>
          <w:tcPr>
            <w:tcW w:w="15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cs="宋体"/>
                <w:sz w:val="24"/>
                <w:szCs w:val="24"/>
              </w:rPr>
            </w:pPr>
            <w:r w:rsidRPr="00843893">
              <w:rPr>
                <w:rFonts w:ascii="宋体" w:cs="宋体"/>
                <w:sz w:val="24"/>
                <w:szCs w:val="24"/>
              </w:rPr>
              <w:t>100%</w:t>
            </w:r>
          </w:p>
        </w:tc>
      </w:tr>
    </w:tbl>
    <w:p w:rsidR="007357C6" w:rsidRPr="00843893" w:rsidRDefault="007357C6" w:rsidP="008B0BC9">
      <w:pPr>
        <w:rPr>
          <w:rFonts w:ascii="Calibri" w:hAnsi="Calibri" w:cs="Calibri"/>
        </w:rPr>
      </w:pPr>
    </w:p>
    <w:p w:rsidR="007357C6" w:rsidRPr="00843893" w:rsidRDefault="007357C6" w:rsidP="008D7F4C">
      <w:pPr>
        <w:spacing w:line="540" w:lineRule="exact"/>
        <w:ind w:firstLineChars="200" w:firstLine="31680"/>
        <w:rPr>
          <w:rFonts w:ascii="仿宋_GB2312" w:eastAsia="仿宋_GB2312" w:hAnsi="仿宋_GB2312"/>
          <w:sz w:val="32"/>
          <w:szCs w:val="32"/>
        </w:rPr>
      </w:pPr>
      <w:r w:rsidRPr="00843893">
        <w:rPr>
          <w:rFonts w:ascii="仿宋_GB2312" w:eastAsia="仿宋_GB2312" w:hAnsi="仿宋_GB2312" w:cs="仿宋_GB2312" w:hint="eastAsia"/>
          <w:sz w:val="32"/>
          <w:szCs w:val="32"/>
        </w:rPr>
        <w:t>（</w:t>
      </w:r>
      <w:r w:rsidRPr="00843893">
        <w:rPr>
          <w:rFonts w:ascii="仿宋_GB2312" w:eastAsia="仿宋_GB2312" w:hAnsi="仿宋_GB2312" w:cs="仿宋_GB2312"/>
          <w:sz w:val="32"/>
          <w:szCs w:val="32"/>
        </w:rPr>
        <w:t>2</w:t>
      </w:r>
      <w:r w:rsidRPr="00843893">
        <w:rPr>
          <w:rFonts w:ascii="仿宋_GB2312" w:eastAsia="仿宋_GB2312" w:hAnsi="仿宋_GB2312" w:cs="仿宋_GB2312" w:hint="eastAsia"/>
          <w:sz w:val="32"/>
          <w:szCs w:val="32"/>
        </w:rPr>
        <w:t>）公文处理及日常文印等补助经费项目绩效目标完成情况综述。项目全年预算数</w:t>
      </w:r>
      <w:r w:rsidRPr="00843893">
        <w:rPr>
          <w:rFonts w:ascii="仿宋_GB2312" w:eastAsia="仿宋_GB2312" w:hAnsi="仿宋_GB2312" w:cs="仿宋_GB2312"/>
          <w:sz w:val="32"/>
          <w:szCs w:val="32"/>
        </w:rPr>
        <w:t>30</w:t>
      </w:r>
      <w:r w:rsidRPr="00843893">
        <w:rPr>
          <w:rFonts w:ascii="仿宋_GB2312" w:eastAsia="仿宋_GB2312" w:hAnsi="仿宋_GB2312" w:cs="仿宋_GB2312" w:hint="eastAsia"/>
          <w:sz w:val="32"/>
          <w:szCs w:val="32"/>
        </w:rPr>
        <w:t>万元，执行数为</w:t>
      </w:r>
      <w:r w:rsidRPr="00843893">
        <w:rPr>
          <w:rFonts w:ascii="仿宋_GB2312" w:eastAsia="仿宋_GB2312" w:hAnsi="仿宋_GB2312" w:cs="仿宋_GB2312"/>
          <w:sz w:val="32"/>
          <w:szCs w:val="32"/>
        </w:rPr>
        <w:t>30</w:t>
      </w:r>
      <w:r w:rsidRPr="00843893">
        <w:rPr>
          <w:rFonts w:ascii="仿宋_GB2312" w:eastAsia="仿宋_GB2312" w:hAnsi="仿宋_GB2312" w:cs="仿宋_GB2312" w:hint="eastAsia"/>
          <w:sz w:val="32"/>
          <w:szCs w:val="32"/>
        </w:rPr>
        <w:t>万元，完成预算的</w:t>
      </w:r>
      <w:r w:rsidRPr="00843893">
        <w:rPr>
          <w:rFonts w:ascii="仿宋_GB2312" w:eastAsia="仿宋_GB2312" w:hAnsi="仿宋_GB2312" w:cs="仿宋_GB2312"/>
          <w:sz w:val="32"/>
          <w:szCs w:val="32"/>
        </w:rPr>
        <w:t>100%</w:t>
      </w:r>
      <w:r w:rsidRPr="00843893">
        <w:rPr>
          <w:rFonts w:ascii="仿宋_GB2312" w:eastAsia="仿宋_GB2312" w:hAnsi="仿宋_GB2312" w:cs="仿宋_GB2312" w:hint="eastAsia"/>
          <w:sz w:val="32"/>
          <w:szCs w:val="32"/>
        </w:rPr>
        <w:t>。通过项目实施，完成</w:t>
      </w:r>
      <w:r w:rsidRPr="00843893">
        <w:rPr>
          <w:rFonts w:ascii="仿宋_GB2312" w:eastAsia="仿宋_GB2312" w:hAnsi="仿宋_GB2312" w:cs="仿宋_GB2312"/>
          <w:sz w:val="32"/>
          <w:szCs w:val="32"/>
        </w:rPr>
        <w:t>2019</w:t>
      </w:r>
      <w:r w:rsidRPr="00843893">
        <w:rPr>
          <w:rFonts w:ascii="仿宋_GB2312" w:eastAsia="仿宋_GB2312" w:hAnsi="仿宋_GB2312" w:cs="仿宋_GB2312" w:hint="eastAsia"/>
          <w:sz w:val="32"/>
          <w:szCs w:val="32"/>
        </w:rPr>
        <w:t>年市委日常公文的承办、完成市委、市委办文件的起稿、修改、审核工作，完成中央、省委、市委文件的印制、分发管理工作，推动全市公文处理提质增效。文件办结率为</w:t>
      </w:r>
      <w:r w:rsidRPr="00843893">
        <w:rPr>
          <w:rFonts w:ascii="仿宋_GB2312" w:eastAsia="仿宋_GB2312" w:hAnsi="仿宋_GB2312" w:cs="仿宋_GB2312"/>
          <w:sz w:val="32"/>
          <w:szCs w:val="32"/>
        </w:rPr>
        <w:t>100%</w:t>
      </w:r>
      <w:r w:rsidRPr="00843893">
        <w:rPr>
          <w:rFonts w:ascii="仿宋_GB2312" w:eastAsia="仿宋_GB2312" w:hAnsi="仿宋_GB2312" w:cs="仿宋_GB2312" w:hint="eastAsia"/>
          <w:sz w:val="32"/>
          <w:szCs w:val="32"/>
        </w:rPr>
        <w:t>，办文满意度</w:t>
      </w:r>
      <w:r w:rsidRPr="00843893">
        <w:rPr>
          <w:rFonts w:ascii="仿宋_GB2312" w:eastAsia="仿宋_GB2312" w:hAnsi="仿宋_GB2312" w:cs="仿宋_GB2312"/>
          <w:sz w:val="32"/>
          <w:szCs w:val="32"/>
        </w:rPr>
        <w:t>100%</w:t>
      </w:r>
      <w:r w:rsidRPr="00843893">
        <w:rPr>
          <w:rFonts w:ascii="仿宋_GB2312" w:eastAsia="仿宋_GB2312" w:hAnsi="仿宋_GB2312" w:cs="仿宋_GB2312" w:hint="eastAsia"/>
          <w:sz w:val="32"/>
          <w:szCs w:val="32"/>
        </w:rPr>
        <w:t>。</w:t>
      </w:r>
    </w:p>
    <w:tbl>
      <w:tblPr>
        <w:tblpPr w:leftFromText="180" w:rightFromText="180" w:vertAnchor="text" w:horzAnchor="page" w:tblpXSpec="center" w:tblpY="423"/>
        <w:tblOverlap w:val="never"/>
        <w:tblW w:w="9309" w:type="dxa"/>
        <w:tblLayout w:type="fixed"/>
        <w:tblCellMar>
          <w:left w:w="0" w:type="dxa"/>
          <w:right w:w="0" w:type="dxa"/>
        </w:tblCellMar>
        <w:tblLook w:val="00A0"/>
      </w:tblPr>
      <w:tblGrid>
        <w:gridCol w:w="1037"/>
        <w:gridCol w:w="1484"/>
        <w:gridCol w:w="1322"/>
        <w:gridCol w:w="1284"/>
        <w:gridCol w:w="2124"/>
        <w:gridCol w:w="2058"/>
      </w:tblGrid>
      <w:tr w:rsidR="007357C6" w:rsidRPr="00843893">
        <w:trPr>
          <w:trHeight w:val="1034"/>
        </w:trPr>
        <w:tc>
          <w:tcPr>
            <w:tcW w:w="9309" w:type="dxa"/>
            <w:gridSpan w:val="6"/>
            <w:tcMar>
              <w:top w:w="15" w:type="dxa"/>
              <w:left w:w="15" w:type="dxa"/>
              <w:bottom w:w="0" w:type="dxa"/>
              <w:right w:w="15" w:type="dxa"/>
            </w:tcMar>
            <w:vAlign w:val="center"/>
          </w:tcPr>
          <w:p w:rsidR="007357C6" w:rsidRPr="00843893" w:rsidRDefault="007357C6" w:rsidP="007357C6">
            <w:pPr>
              <w:pStyle w:val="ListParagraph"/>
              <w:widowControl/>
              <w:ind w:leftChars="1310" w:left="31680" w:hangingChars="395" w:firstLine="31680"/>
              <w:textAlignment w:val="center"/>
              <w:rPr>
                <w:rFonts w:ascii="宋体"/>
                <w:sz w:val="36"/>
                <w:szCs w:val="36"/>
              </w:rPr>
            </w:pPr>
            <w:r w:rsidRPr="00843893">
              <w:rPr>
                <w:rFonts w:ascii="黑体" w:eastAsia="黑体" w:hAnsi="黑体" w:cs="黑体" w:hint="eastAsia"/>
                <w:kern w:val="0"/>
                <w:sz w:val="36"/>
                <w:szCs w:val="36"/>
              </w:rPr>
              <w:t>项目支出绩效目标完成情况表</w:t>
            </w:r>
            <w:r w:rsidRPr="00843893">
              <w:rPr>
                <w:rFonts w:ascii="宋体"/>
                <w:b/>
                <w:bCs/>
                <w:kern w:val="0"/>
                <w:sz w:val="36"/>
                <w:szCs w:val="36"/>
              </w:rPr>
              <w:br/>
            </w:r>
            <w:r w:rsidRPr="00843893">
              <w:rPr>
                <w:rFonts w:ascii="宋体" w:hAnsi="宋体" w:cs="宋体"/>
                <w:kern w:val="0"/>
                <w:sz w:val="36"/>
                <w:szCs w:val="36"/>
              </w:rPr>
              <w:t>(2019</w:t>
            </w:r>
            <w:r w:rsidRPr="00843893">
              <w:rPr>
                <w:rFonts w:ascii="宋体" w:hAnsi="宋体" w:cs="宋体" w:hint="eastAsia"/>
                <w:kern w:val="0"/>
                <w:sz w:val="36"/>
                <w:szCs w:val="36"/>
              </w:rPr>
              <w:t>年度</w:t>
            </w:r>
            <w:r w:rsidRPr="00843893">
              <w:rPr>
                <w:rFonts w:ascii="宋体" w:hAnsi="宋体" w:cs="宋体"/>
                <w:kern w:val="0"/>
                <w:sz w:val="36"/>
                <w:szCs w:val="36"/>
              </w:rPr>
              <w:t>)</w:t>
            </w:r>
          </w:p>
        </w:tc>
      </w:tr>
      <w:tr w:rsidR="007357C6" w:rsidRPr="00843893">
        <w:trPr>
          <w:trHeight w:val="276"/>
        </w:trPr>
        <w:tc>
          <w:tcPr>
            <w:tcW w:w="3843"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项目名称</w:t>
            </w:r>
          </w:p>
        </w:tc>
        <w:tc>
          <w:tcPr>
            <w:tcW w:w="5466"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公文处理及日常文印等补助经费</w:t>
            </w:r>
          </w:p>
        </w:tc>
      </w:tr>
      <w:tr w:rsidR="007357C6" w:rsidRPr="00843893">
        <w:trPr>
          <w:trHeight w:val="276"/>
        </w:trPr>
        <w:tc>
          <w:tcPr>
            <w:tcW w:w="3843"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预算单位</w:t>
            </w:r>
          </w:p>
        </w:tc>
        <w:tc>
          <w:tcPr>
            <w:tcW w:w="5466"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textAlignment w:val="center"/>
              <w:rPr>
                <w:rFonts w:ascii="宋体"/>
                <w:sz w:val="24"/>
                <w:szCs w:val="24"/>
              </w:rPr>
            </w:pPr>
            <w:r w:rsidRPr="00843893">
              <w:rPr>
                <w:rFonts w:ascii="宋体" w:cs="宋体" w:hint="eastAsia"/>
                <w:sz w:val="24"/>
                <w:szCs w:val="24"/>
              </w:rPr>
              <w:t>中共广元市委办公室</w:t>
            </w:r>
          </w:p>
        </w:tc>
      </w:tr>
      <w:tr w:rsidR="007357C6" w:rsidRPr="00843893">
        <w:trPr>
          <w:trHeight w:val="440"/>
        </w:trPr>
        <w:tc>
          <w:tcPr>
            <w:tcW w:w="103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预算执行情况</w:t>
            </w:r>
            <w:r w:rsidRPr="00843893">
              <w:rPr>
                <w:rFonts w:ascii="宋体" w:hAnsi="宋体" w:cs="宋体"/>
                <w:kern w:val="0"/>
                <w:sz w:val="24"/>
                <w:szCs w:val="24"/>
              </w:rPr>
              <w:t>(</w:t>
            </w:r>
            <w:r w:rsidRPr="00843893">
              <w:rPr>
                <w:rFonts w:ascii="宋体" w:hAnsi="宋体" w:cs="宋体" w:hint="eastAsia"/>
                <w:kern w:val="0"/>
                <w:sz w:val="24"/>
                <w:szCs w:val="24"/>
              </w:rPr>
              <w:t>万元</w:t>
            </w:r>
            <w:r w:rsidRPr="00843893">
              <w:rPr>
                <w:rFonts w:ascii="宋体" w:hAnsi="宋体" w:cs="宋体"/>
                <w:kern w:val="0"/>
                <w:sz w:val="24"/>
                <w:szCs w:val="24"/>
              </w:rPr>
              <w:t>)</w:t>
            </w:r>
          </w:p>
        </w:tc>
        <w:tc>
          <w:tcPr>
            <w:tcW w:w="280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预算数</w:t>
            </w:r>
            <w:r w:rsidRPr="00843893">
              <w:rPr>
                <w:rFonts w:ascii="宋体" w:hAnsi="宋体" w:cs="宋体"/>
                <w:kern w:val="0"/>
                <w:sz w:val="24"/>
                <w:szCs w:val="24"/>
              </w:rPr>
              <w:t>:</w:t>
            </w:r>
          </w:p>
        </w:tc>
        <w:tc>
          <w:tcPr>
            <w:tcW w:w="12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cs="宋体"/>
                <w:sz w:val="24"/>
                <w:szCs w:val="24"/>
              </w:rPr>
            </w:pPr>
            <w:r w:rsidRPr="00843893">
              <w:rPr>
                <w:rFonts w:ascii="宋体" w:cs="宋体"/>
                <w:sz w:val="24"/>
                <w:szCs w:val="24"/>
              </w:rPr>
              <w:t>30</w:t>
            </w:r>
          </w:p>
        </w:tc>
        <w:tc>
          <w:tcPr>
            <w:tcW w:w="21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执行数</w:t>
            </w:r>
            <w:r w:rsidRPr="00843893">
              <w:rPr>
                <w:rFonts w:ascii="宋体" w:hAnsi="宋体" w:cs="宋体"/>
                <w:kern w:val="0"/>
                <w:sz w:val="24"/>
                <w:szCs w:val="24"/>
              </w:rPr>
              <w:t>:</w:t>
            </w:r>
          </w:p>
        </w:tc>
        <w:tc>
          <w:tcPr>
            <w:tcW w:w="20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cs="宋体"/>
                <w:sz w:val="24"/>
                <w:szCs w:val="24"/>
              </w:rPr>
            </w:pPr>
            <w:r w:rsidRPr="00843893">
              <w:rPr>
                <w:rFonts w:ascii="宋体" w:cs="宋体"/>
                <w:sz w:val="24"/>
                <w:szCs w:val="24"/>
              </w:rPr>
              <w:t>30</w:t>
            </w:r>
          </w:p>
        </w:tc>
      </w:tr>
      <w:tr w:rsidR="007357C6" w:rsidRPr="00843893">
        <w:trPr>
          <w:trHeight w:val="440"/>
        </w:trPr>
        <w:tc>
          <w:tcPr>
            <w:tcW w:w="1037"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280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其中</w:t>
            </w:r>
            <w:r w:rsidRPr="00843893">
              <w:rPr>
                <w:rFonts w:ascii="宋体" w:cs="宋体"/>
                <w:kern w:val="0"/>
                <w:sz w:val="24"/>
                <w:szCs w:val="24"/>
              </w:rPr>
              <w:t>-</w:t>
            </w:r>
            <w:r w:rsidRPr="00843893">
              <w:rPr>
                <w:rFonts w:ascii="宋体" w:hAnsi="宋体" w:cs="宋体" w:hint="eastAsia"/>
                <w:kern w:val="0"/>
                <w:sz w:val="24"/>
                <w:szCs w:val="24"/>
              </w:rPr>
              <w:t>财政拨款</w:t>
            </w:r>
            <w:r w:rsidRPr="00843893">
              <w:rPr>
                <w:rFonts w:ascii="宋体" w:hAnsi="宋体" w:cs="宋体"/>
                <w:kern w:val="0"/>
                <w:sz w:val="24"/>
                <w:szCs w:val="24"/>
              </w:rPr>
              <w:t>:</w:t>
            </w:r>
          </w:p>
        </w:tc>
        <w:tc>
          <w:tcPr>
            <w:tcW w:w="12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cs="宋体"/>
                <w:sz w:val="24"/>
                <w:szCs w:val="24"/>
              </w:rPr>
            </w:pPr>
            <w:r w:rsidRPr="00843893">
              <w:rPr>
                <w:rFonts w:ascii="宋体" w:cs="宋体"/>
                <w:sz w:val="24"/>
                <w:szCs w:val="24"/>
              </w:rPr>
              <w:t>30</w:t>
            </w:r>
          </w:p>
        </w:tc>
        <w:tc>
          <w:tcPr>
            <w:tcW w:w="21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其中</w:t>
            </w:r>
            <w:r w:rsidRPr="00843893">
              <w:rPr>
                <w:rFonts w:ascii="宋体" w:cs="宋体"/>
                <w:kern w:val="0"/>
                <w:sz w:val="24"/>
                <w:szCs w:val="24"/>
              </w:rPr>
              <w:t>-</w:t>
            </w:r>
            <w:r w:rsidRPr="00843893">
              <w:rPr>
                <w:rFonts w:ascii="宋体" w:hAnsi="宋体" w:cs="宋体" w:hint="eastAsia"/>
                <w:kern w:val="0"/>
                <w:sz w:val="24"/>
                <w:szCs w:val="24"/>
              </w:rPr>
              <w:t>财政拨款</w:t>
            </w:r>
            <w:r w:rsidRPr="00843893">
              <w:rPr>
                <w:rFonts w:ascii="宋体" w:hAnsi="宋体" w:cs="宋体"/>
                <w:kern w:val="0"/>
                <w:sz w:val="24"/>
                <w:szCs w:val="24"/>
              </w:rPr>
              <w:t>:</w:t>
            </w:r>
          </w:p>
        </w:tc>
        <w:tc>
          <w:tcPr>
            <w:tcW w:w="20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cs="宋体"/>
                <w:sz w:val="24"/>
                <w:szCs w:val="24"/>
              </w:rPr>
            </w:pPr>
            <w:r w:rsidRPr="00843893">
              <w:rPr>
                <w:rFonts w:ascii="宋体" w:cs="宋体"/>
                <w:sz w:val="24"/>
                <w:szCs w:val="24"/>
              </w:rPr>
              <w:t>30</w:t>
            </w:r>
          </w:p>
        </w:tc>
      </w:tr>
      <w:tr w:rsidR="007357C6" w:rsidRPr="00843893">
        <w:trPr>
          <w:trHeight w:val="440"/>
        </w:trPr>
        <w:tc>
          <w:tcPr>
            <w:tcW w:w="1037"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280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其它资金</w:t>
            </w:r>
            <w:r w:rsidRPr="00843893">
              <w:rPr>
                <w:rFonts w:ascii="宋体" w:hAnsi="宋体" w:cs="宋体"/>
                <w:kern w:val="0"/>
                <w:sz w:val="24"/>
                <w:szCs w:val="24"/>
              </w:rPr>
              <w:t>:</w:t>
            </w:r>
          </w:p>
        </w:tc>
        <w:tc>
          <w:tcPr>
            <w:tcW w:w="12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kern w:val="0"/>
                <w:sz w:val="24"/>
                <w:szCs w:val="24"/>
              </w:rPr>
              <w:t>0</w:t>
            </w:r>
          </w:p>
        </w:tc>
        <w:tc>
          <w:tcPr>
            <w:tcW w:w="21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其它资金</w:t>
            </w:r>
            <w:r w:rsidRPr="00843893">
              <w:rPr>
                <w:rFonts w:ascii="宋体" w:hAnsi="宋体" w:cs="宋体"/>
                <w:kern w:val="0"/>
                <w:sz w:val="24"/>
                <w:szCs w:val="24"/>
              </w:rPr>
              <w:t>:</w:t>
            </w:r>
          </w:p>
        </w:tc>
        <w:tc>
          <w:tcPr>
            <w:tcW w:w="20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jc w:val="center"/>
              <w:rPr>
                <w:rFonts w:ascii="宋体"/>
                <w:sz w:val="24"/>
                <w:szCs w:val="24"/>
              </w:rPr>
            </w:pPr>
          </w:p>
        </w:tc>
      </w:tr>
      <w:tr w:rsidR="007357C6" w:rsidRPr="00843893">
        <w:trPr>
          <w:trHeight w:val="360"/>
        </w:trPr>
        <w:tc>
          <w:tcPr>
            <w:tcW w:w="103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年度目标完成情况</w:t>
            </w:r>
          </w:p>
        </w:tc>
        <w:tc>
          <w:tcPr>
            <w:tcW w:w="4090"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预期目标</w:t>
            </w:r>
          </w:p>
        </w:tc>
        <w:tc>
          <w:tcPr>
            <w:tcW w:w="418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实际完成目标</w:t>
            </w:r>
          </w:p>
        </w:tc>
      </w:tr>
      <w:tr w:rsidR="007357C6" w:rsidRPr="00843893">
        <w:trPr>
          <w:trHeight w:val="360"/>
        </w:trPr>
        <w:tc>
          <w:tcPr>
            <w:tcW w:w="1037"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4090"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cs="宋体"/>
                <w:sz w:val="24"/>
                <w:szCs w:val="24"/>
              </w:rPr>
            </w:pPr>
            <w:r w:rsidRPr="00843893">
              <w:rPr>
                <w:rFonts w:ascii="宋体" w:cs="宋体"/>
                <w:sz w:val="24"/>
                <w:szCs w:val="24"/>
              </w:rPr>
              <w:t>100%</w:t>
            </w:r>
          </w:p>
        </w:tc>
        <w:tc>
          <w:tcPr>
            <w:tcW w:w="418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cs="宋体"/>
                <w:sz w:val="24"/>
                <w:szCs w:val="24"/>
              </w:rPr>
            </w:pPr>
            <w:r w:rsidRPr="00843893">
              <w:rPr>
                <w:rFonts w:ascii="宋体" w:cs="宋体"/>
                <w:sz w:val="24"/>
                <w:szCs w:val="24"/>
              </w:rPr>
              <w:t>100%</w:t>
            </w:r>
          </w:p>
        </w:tc>
      </w:tr>
      <w:tr w:rsidR="007357C6" w:rsidRPr="00843893">
        <w:trPr>
          <w:trHeight w:val="1042"/>
        </w:trPr>
        <w:tc>
          <w:tcPr>
            <w:tcW w:w="103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sz w:val="24"/>
                <w:szCs w:val="24"/>
              </w:rPr>
              <w:t>绩效指标完成情况</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一级指标</w:t>
            </w: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二级指标</w:t>
            </w:r>
          </w:p>
        </w:tc>
        <w:tc>
          <w:tcPr>
            <w:tcW w:w="12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三级指标</w:t>
            </w:r>
          </w:p>
        </w:tc>
        <w:tc>
          <w:tcPr>
            <w:tcW w:w="21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预期指标值</w:t>
            </w:r>
            <w:r w:rsidRPr="00843893">
              <w:rPr>
                <w:rFonts w:ascii="宋体" w:hAnsi="宋体" w:cs="宋体"/>
                <w:kern w:val="0"/>
                <w:sz w:val="24"/>
                <w:szCs w:val="24"/>
              </w:rPr>
              <w:t>(</w:t>
            </w:r>
            <w:r w:rsidRPr="00843893">
              <w:rPr>
                <w:rFonts w:ascii="宋体" w:hAnsi="宋体" w:cs="宋体" w:hint="eastAsia"/>
                <w:kern w:val="0"/>
                <w:sz w:val="24"/>
                <w:szCs w:val="24"/>
              </w:rPr>
              <w:t>包含数字及文字描述</w:t>
            </w:r>
            <w:r w:rsidRPr="00843893">
              <w:rPr>
                <w:rFonts w:ascii="宋体" w:hAnsi="宋体" w:cs="宋体"/>
                <w:kern w:val="0"/>
                <w:sz w:val="24"/>
                <w:szCs w:val="24"/>
              </w:rPr>
              <w:t>)</w:t>
            </w:r>
          </w:p>
        </w:tc>
        <w:tc>
          <w:tcPr>
            <w:tcW w:w="20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实际完成指标值</w:t>
            </w:r>
            <w:r w:rsidRPr="00843893">
              <w:rPr>
                <w:rFonts w:ascii="宋体" w:hAnsi="宋体" w:cs="宋体"/>
                <w:kern w:val="0"/>
                <w:sz w:val="24"/>
                <w:szCs w:val="24"/>
              </w:rPr>
              <w:t>(</w:t>
            </w:r>
            <w:r w:rsidRPr="00843893">
              <w:rPr>
                <w:rFonts w:ascii="宋体" w:hAnsi="宋体" w:cs="宋体" w:hint="eastAsia"/>
                <w:kern w:val="0"/>
                <w:sz w:val="24"/>
                <w:szCs w:val="24"/>
              </w:rPr>
              <w:t>包含数字及文字描述</w:t>
            </w:r>
            <w:r w:rsidRPr="00843893">
              <w:rPr>
                <w:rFonts w:ascii="宋体" w:hAnsi="宋体" w:cs="宋体"/>
                <w:kern w:val="0"/>
                <w:sz w:val="24"/>
                <w:szCs w:val="24"/>
              </w:rPr>
              <w:t>)</w:t>
            </w:r>
          </w:p>
        </w:tc>
      </w:tr>
      <w:tr w:rsidR="007357C6" w:rsidRPr="00843893">
        <w:trPr>
          <w:trHeight w:val="377"/>
        </w:trPr>
        <w:tc>
          <w:tcPr>
            <w:tcW w:w="1037"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项目完成指标</w:t>
            </w: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数量指标</w:t>
            </w:r>
          </w:p>
        </w:tc>
        <w:tc>
          <w:tcPr>
            <w:tcW w:w="12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p>
        </w:tc>
        <w:tc>
          <w:tcPr>
            <w:tcW w:w="21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审核制发文电</w:t>
            </w:r>
          </w:p>
        </w:tc>
        <w:tc>
          <w:tcPr>
            <w:tcW w:w="20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sz w:val="24"/>
                <w:szCs w:val="24"/>
              </w:rPr>
              <w:t>537</w:t>
            </w:r>
            <w:r w:rsidRPr="00843893">
              <w:rPr>
                <w:rFonts w:ascii="宋体" w:cs="宋体" w:hint="eastAsia"/>
                <w:sz w:val="24"/>
                <w:szCs w:val="24"/>
              </w:rPr>
              <w:t>件</w:t>
            </w:r>
          </w:p>
        </w:tc>
      </w:tr>
      <w:tr w:rsidR="007357C6" w:rsidRPr="00843893">
        <w:trPr>
          <w:trHeight w:val="377"/>
        </w:trPr>
        <w:tc>
          <w:tcPr>
            <w:tcW w:w="1037"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项目完成指标</w:t>
            </w: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数量指标</w:t>
            </w:r>
          </w:p>
        </w:tc>
        <w:tc>
          <w:tcPr>
            <w:tcW w:w="12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p>
        </w:tc>
        <w:tc>
          <w:tcPr>
            <w:tcW w:w="21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办理来文</w:t>
            </w:r>
          </w:p>
        </w:tc>
        <w:tc>
          <w:tcPr>
            <w:tcW w:w="20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sz w:val="24"/>
                <w:szCs w:val="24"/>
              </w:rPr>
              <w:t>915</w:t>
            </w:r>
            <w:r w:rsidRPr="00843893">
              <w:rPr>
                <w:rFonts w:ascii="宋体" w:cs="宋体" w:hint="eastAsia"/>
                <w:sz w:val="24"/>
                <w:szCs w:val="24"/>
              </w:rPr>
              <w:t>件</w:t>
            </w:r>
          </w:p>
        </w:tc>
      </w:tr>
      <w:tr w:rsidR="007357C6" w:rsidRPr="00843893">
        <w:trPr>
          <w:trHeight w:val="404"/>
        </w:trPr>
        <w:tc>
          <w:tcPr>
            <w:tcW w:w="1037"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项目完成指标</w:t>
            </w: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数量指标</w:t>
            </w:r>
          </w:p>
        </w:tc>
        <w:tc>
          <w:tcPr>
            <w:tcW w:w="12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p>
        </w:tc>
        <w:tc>
          <w:tcPr>
            <w:tcW w:w="21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分发上级文件</w:t>
            </w:r>
          </w:p>
        </w:tc>
        <w:tc>
          <w:tcPr>
            <w:tcW w:w="20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sz w:val="24"/>
                <w:szCs w:val="24"/>
              </w:rPr>
              <w:t>298</w:t>
            </w:r>
            <w:r w:rsidRPr="00843893">
              <w:rPr>
                <w:rFonts w:ascii="宋体" w:cs="宋体" w:hint="eastAsia"/>
                <w:sz w:val="24"/>
                <w:szCs w:val="24"/>
              </w:rPr>
              <w:t>件</w:t>
            </w:r>
            <w:r w:rsidRPr="00843893">
              <w:rPr>
                <w:rFonts w:ascii="宋体" w:cs="宋体"/>
                <w:sz w:val="24"/>
                <w:szCs w:val="24"/>
              </w:rPr>
              <w:t>11847</w:t>
            </w:r>
            <w:r w:rsidRPr="00843893">
              <w:rPr>
                <w:rFonts w:ascii="宋体" w:cs="宋体" w:hint="eastAsia"/>
                <w:sz w:val="24"/>
                <w:szCs w:val="24"/>
              </w:rPr>
              <w:t>份</w:t>
            </w:r>
          </w:p>
        </w:tc>
      </w:tr>
      <w:tr w:rsidR="007357C6" w:rsidRPr="00843893">
        <w:trPr>
          <w:trHeight w:val="362"/>
        </w:trPr>
        <w:tc>
          <w:tcPr>
            <w:tcW w:w="1037"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项目完成指标</w:t>
            </w: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质量指标</w:t>
            </w:r>
          </w:p>
        </w:tc>
        <w:tc>
          <w:tcPr>
            <w:tcW w:w="12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p>
        </w:tc>
        <w:tc>
          <w:tcPr>
            <w:tcW w:w="21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文件办结率</w:t>
            </w:r>
          </w:p>
        </w:tc>
        <w:tc>
          <w:tcPr>
            <w:tcW w:w="20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cs="宋体"/>
                <w:sz w:val="24"/>
                <w:szCs w:val="24"/>
              </w:rPr>
            </w:pPr>
            <w:r w:rsidRPr="00843893">
              <w:rPr>
                <w:rFonts w:ascii="宋体" w:cs="宋体"/>
                <w:sz w:val="24"/>
                <w:szCs w:val="24"/>
              </w:rPr>
              <w:t>100%</w:t>
            </w:r>
          </w:p>
        </w:tc>
      </w:tr>
      <w:tr w:rsidR="007357C6" w:rsidRPr="00843893">
        <w:trPr>
          <w:trHeight w:val="1042"/>
        </w:trPr>
        <w:tc>
          <w:tcPr>
            <w:tcW w:w="1037"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kern w:val="0"/>
                <w:sz w:val="24"/>
                <w:szCs w:val="24"/>
              </w:rPr>
            </w:pPr>
            <w:r w:rsidRPr="00843893">
              <w:rPr>
                <w:rFonts w:ascii="宋体" w:hAnsi="宋体" w:cs="宋体" w:hint="eastAsia"/>
                <w:kern w:val="0"/>
                <w:sz w:val="24"/>
                <w:szCs w:val="24"/>
              </w:rPr>
              <w:t>效益指标</w:t>
            </w: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社会效益</w:t>
            </w:r>
          </w:p>
        </w:tc>
        <w:tc>
          <w:tcPr>
            <w:tcW w:w="12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p>
        </w:tc>
        <w:tc>
          <w:tcPr>
            <w:tcW w:w="21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《秘书工作》通联获全国三等奖、全省特等奖</w:t>
            </w:r>
          </w:p>
        </w:tc>
        <w:tc>
          <w:tcPr>
            <w:tcW w:w="20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《秘书工作》通联获全国三等奖、全省特等奖</w:t>
            </w:r>
          </w:p>
        </w:tc>
      </w:tr>
      <w:tr w:rsidR="007357C6" w:rsidRPr="00843893">
        <w:trPr>
          <w:trHeight w:val="680"/>
        </w:trPr>
        <w:tc>
          <w:tcPr>
            <w:tcW w:w="1037"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kern w:val="0"/>
                <w:sz w:val="24"/>
                <w:szCs w:val="24"/>
              </w:rPr>
            </w:pPr>
            <w:r w:rsidRPr="00843893">
              <w:rPr>
                <w:rFonts w:ascii="宋体" w:hAnsi="宋体" w:cs="宋体" w:hint="eastAsia"/>
                <w:kern w:val="0"/>
                <w:sz w:val="24"/>
                <w:szCs w:val="24"/>
              </w:rPr>
              <w:t>效益指标</w:t>
            </w: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效益指标</w:t>
            </w:r>
          </w:p>
        </w:tc>
        <w:tc>
          <w:tcPr>
            <w:tcW w:w="12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p>
        </w:tc>
        <w:tc>
          <w:tcPr>
            <w:tcW w:w="21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《中办通讯》通联工作获全省二等奖</w:t>
            </w:r>
          </w:p>
        </w:tc>
        <w:tc>
          <w:tcPr>
            <w:tcW w:w="20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《中办通讯》通联工作获全省二等奖</w:t>
            </w:r>
          </w:p>
        </w:tc>
      </w:tr>
      <w:tr w:rsidR="007357C6" w:rsidRPr="00843893">
        <w:trPr>
          <w:trHeight w:val="684"/>
        </w:trPr>
        <w:tc>
          <w:tcPr>
            <w:tcW w:w="1037"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效益指标</w:t>
            </w: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社会效益</w:t>
            </w:r>
          </w:p>
        </w:tc>
        <w:tc>
          <w:tcPr>
            <w:tcW w:w="12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p>
        </w:tc>
        <w:tc>
          <w:tcPr>
            <w:tcW w:w="21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推动全市公文处理提质增效</w:t>
            </w:r>
          </w:p>
        </w:tc>
        <w:tc>
          <w:tcPr>
            <w:tcW w:w="20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推动全市公文处理提质增效</w:t>
            </w:r>
          </w:p>
        </w:tc>
      </w:tr>
      <w:tr w:rsidR="007357C6" w:rsidRPr="00843893">
        <w:trPr>
          <w:trHeight w:val="531"/>
        </w:trPr>
        <w:tc>
          <w:tcPr>
            <w:tcW w:w="1037"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textAlignment w:val="center"/>
              <w:rPr>
                <w:rFonts w:ascii="宋体"/>
                <w:sz w:val="24"/>
                <w:szCs w:val="24"/>
              </w:rPr>
            </w:pPr>
            <w:r w:rsidRPr="00843893">
              <w:rPr>
                <w:rFonts w:ascii="宋体" w:hAnsi="宋体" w:cs="宋体" w:hint="eastAsia"/>
                <w:kern w:val="0"/>
                <w:sz w:val="24"/>
                <w:szCs w:val="24"/>
              </w:rPr>
              <w:t>满意度指标</w:t>
            </w: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满意度指标</w:t>
            </w:r>
          </w:p>
        </w:tc>
        <w:tc>
          <w:tcPr>
            <w:tcW w:w="12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p>
        </w:tc>
        <w:tc>
          <w:tcPr>
            <w:tcW w:w="21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办文满意度</w:t>
            </w:r>
          </w:p>
        </w:tc>
        <w:tc>
          <w:tcPr>
            <w:tcW w:w="20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cs="宋体"/>
                <w:sz w:val="24"/>
                <w:szCs w:val="24"/>
              </w:rPr>
            </w:pPr>
            <w:r w:rsidRPr="00843893">
              <w:rPr>
                <w:rFonts w:ascii="宋体" w:cs="宋体"/>
                <w:sz w:val="24"/>
                <w:szCs w:val="24"/>
              </w:rPr>
              <w:t>100%</w:t>
            </w:r>
          </w:p>
        </w:tc>
      </w:tr>
    </w:tbl>
    <w:p w:rsidR="007357C6" w:rsidRPr="00843893" w:rsidRDefault="007357C6" w:rsidP="007357C6">
      <w:pPr>
        <w:spacing w:line="580" w:lineRule="exact"/>
        <w:ind w:firstLineChars="200" w:firstLine="31680"/>
        <w:rPr>
          <w:rFonts w:ascii="仿宋_GB2312" w:eastAsia="仿宋_GB2312" w:hAnsi="仿宋_GB2312"/>
          <w:sz w:val="32"/>
          <w:szCs w:val="32"/>
        </w:rPr>
      </w:pPr>
      <w:r w:rsidRPr="00843893">
        <w:rPr>
          <w:rFonts w:ascii="仿宋_GB2312" w:eastAsia="仿宋_GB2312" w:hAnsi="仿宋_GB2312" w:cs="仿宋_GB2312" w:hint="eastAsia"/>
          <w:sz w:val="32"/>
          <w:szCs w:val="32"/>
        </w:rPr>
        <w:t>（</w:t>
      </w:r>
      <w:r w:rsidRPr="00843893">
        <w:rPr>
          <w:rFonts w:ascii="仿宋_GB2312" w:eastAsia="仿宋_GB2312" w:hAnsi="仿宋_GB2312" w:cs="仿宋_GB2312"/>
          <w:sz w:val="32"/>
          <w:szCs w:val="32"/>
        </w:rPr>
        <w:t>3</w:t>
      </w:r>
      <w:r w:rsidRPr="00843893">
        <w:rPr>
          <w:rFonts w:ascii="仿宋_GB2312" w:eastAsia="仿宋_GB2312" w:hAnsi="仿宋_GB2312" w:cs="仿宋_GB2312" w:hint="eastAsia"/>
          <w:sz w:val="32"/>
          <w:szCs w:val="32"/>
        </w:rPr>
        <w:t>）市委、市委办会议补助经费项目绩效目标完成情况综述。项目全年预算数</w:t>
      </w:r>
      <w:r w:rsidRPr="00843893">
        <w:rPr>
          <w:rFonts w:ascii="仿宋_GB2312" w:eastAsia="仿宋_GB2312" w:hAnsi="仿宋_GB2312" w:cs="仿宋_GB2312"/>
          <w:sz w:val="32"/>
          <w:szCs w:val="32"/>
        </w:rPr>
        <w:t>20</w:t>
      </w:r>
      <w:r w:rsidRPr="00843893">
        <w:rPr>
          <w:rFonts w:ascii="仿宋_GB2312" w:eastAsia="仿宋_GB2312" w:hAnsi="仿宋_GB2312" w:cs="仿宋_GB2312" w:hint="eastAsia"/>
          <w:sz w:val="32"/>
          <w:szCs w:val="32"/>
        </w:rPr>
        <w:t>万元，执行数为</w:t>
      </w:r>
      <w:r w:rsidRPr="00843893">
        <w:rPr>
          <w:rFonts w:ascii="仿宋_GB2312" w:eastAsia="仿宋_GB2312" w:hAnsi="仿宋_GB2312" w:cs="仿宋_GB2312"/>
          <w:sz w:val="32"/>
          <w:szCs w:val="32"/>
        </w:rPr>
        <w:t>20</w:t>
      </w:r>
      <w:r w:rsidRPr="00843893">
        <w:rPr>
          <w:rFonts w:ascii="仿宋_GB2312" w:eastAsia="仿宋_GB2312" w:hAnsi="仿宋_GB2312" w:cs="仿宋_GB2312" w:hint="eastAsia"/>
          <w:sz w:val="32"/>
          <w:szCs w:val="32"/>
        </w:rPr>
        <w:t>万元，完成预算的</w:t>
      </w:r>
      <w:r w:rsidRPr="00843893">
        <w:rPr>
          <w:rFonts w:ascii="仿宋_GB2312" w:eastAsia="仿宋_GB2312" w:hAnsi="仿宋_GB2312" w:cs="仿宋_GB2312"/>
          <w:sz w:val="32"/>
          <w:szCs w:val="32"/>
        </w:rPr>
        <w:t>100%</w:t>
      </w:r>
      <w:r w:rsidRPr="00843893">
        <w:rPr>
          <w:rFonts w:ascii="仿宋_GB2312" w:eastAsia="仿宋_GB2312" w:hAnsi="仿宋_GB2312" w:cs="仿宋_GB2312" w:hint="eastAsia"/>
          <w:sz w:val="32"/>
          <w:szCs w:val="32"/>
        </w:rPr>
        <w:t>。通过项目实施，精细做好省委第三巡视组巡视广元综合协调服务工作；参与承办全国产业扶贫工作推进会、深度贫困地区脱贫攻坚督导推进等全国全省性会议</w:t>
      </w:r>
      <w:r w:rsidRPr="00843893">
        <w:rPr>
          <w:rFonts w:ascii="仿宋_GB2312" w:eastAsia="仿宋_GB2312" w:hAnsi="仿宋_GB2312" w:cs="仿宋_GB2312"/>
          <w:sz w:val="32"/>
          <w:szCs w:val="32"/>
        </w:rPr>
        <w:t>9</w:t>
      </w:r>
      <w:r w:rsidRPr="00843893">
        <w:rPr>
          <w:rFonts w:ascii="仿宋_GB2312" w:eastAsia="仿宋_GB2312" w:hAnsi="仿宋_GB2312" w:cs="仿宋_GB2312" w:hint="eastAsia"/>
          <w:sz w:val="32"/>
          <w:szCs w:val="32"/>
        </w:rPr>
        <w:t>次，牵头承办市委七届九次、十次全会等全市性会议以及各类座谈会议、专题会议。</w:t>
      </w:r>
    </w:p>
    <w:tbl>
      <w:tblPr>
        <w:tblpPr w:leftFromText="180" w:rightFromText="180" w:vertAnchor="text" w:horzAnchor="page" w:tblpXSpec="center" w:tblpY="423"/>
        <w:tblOverlap w:val="never"/>
        <w:tblW w:w="9269" w:type="dxa"/>
        <w:tblLayout w:type="fixed"/>
        <w:tblCellMar>
          <w:left w:w="0" w:type="dxa"/>
          <w:right w:w="0" w:type="dxa"/>
        </w:tblCellMar>
        <w:tblLook w:val="00A0"/>
      </w:tblPr>
      <w:tblGrid>
        <w:gridCol w:w="1149"/>
        <w:gridCol w:w="1722"/>
        <w:gridCol w:w="1330"/>
        <w:gridCol w:w="1640"/>
        <w:gridCol w:w="1721"/>
        <w:gridCol w:w="1707"/>
      </w:tblGrid>
      <w:tr w:rsidR="007357C6" w:rsidRPr="00843893">
        <w:trPr>
          <w:trHeight w:val="1034"/>
        </w:trPr>
        <w:tc>
          <w:tcPr>
            <w:tcW w:w="9269" w:type="dxa"/>
            <w:gridSpan w:val="6"/>
            <w:tcMar>
              <w:top w:w="15" w:type="dxa"/>
              <w:left w:w="15" w:type="dxa"/>
              <w:bottom w:w="0" w:type="dxa"/>
              <w:right w:w="15" w:type="dxa"/>
            </w:tcMar>
            <w:vAlign w:val="center"/>
          </w:tcPr>
          <w:p w:rsidR="007357C6" w:rsidRPr="00843893" w:rsidRDefault="007357C6" w:rsidP="007357C6">
            <w:pPr>
              <w:pStyle w:val="ListParagraph"/>
              <w:widowControl/>
              <w:ind w:leftChars="1310" w:left="31680" w:hangingChars="395" w:firstLine="31680"/>
              <w:textAlignment w:val="center"/>
              <w:rPr>
                <w:rFonts w:ascii="宋体"/>
                <w:sz w:val="36"/>
                <w:szCs w:val="36"/>
              </w:rPr>
            </w:pPr>
            <w:r w:rsidRPr="00843893">
              <w:rPr>
                <w:rFonts w:ascii="黑体" w:eastAsia="黑体" w:hAnsi="黑体" w:cs="黑体" w:hint="eastAsia"/>
                <w:kern w:val="0"/>
                <w:sz w:val="36"/>
                <w:szCs w:val="36"/>
              </w:rPr>
              <w:t>项目支出绩效目标完成情况表</w:t>
            </w:r>
            <w:r w:rsidRPr="00843893">
              <w:rPr>
                <w:rFonts w:ascii="宋体"/>
                <w:b/>
                <w:bCs/>
                <w:kern w:val="0"/>
                <w:sz w:val="36"/>
                <w:szCs w:val="36"/>
              </w:rPr>
              <w:br/>
            </w:r>
            <w:r w:rsidRPr="00843893">
              <w:rPr>
                <w:rFonts w:ascii="宋体" w:hAnsi="宋体" w:cs="宋体"/>
                <w:kern w:val="0"/>
                <w:sz w:val="36"/>
                <w:szCs w:val="36"/>
              </w:rPr>
              <w:t xml:space="preserve">(2019 </w:t>
            </w:r>
            <w:r w:rsidRPr="00843893">
              <w:rPr>
                <w:rFonts w:ascii="宋体" w:hAnsi="宋体" w:cs="宋体" w:hint="eastAsia"/>
                <w:kern w:val="0"/>
                <w:sz w:val="36"/>
                <w:szCs w:val="36"/>
              </w:rPr>
              <w:t>年度</w:t>
            </w:r>
            <w:r w:rsidRPr="00843893">
              <w:rPr>
                <w:rFonts w:ascii="宋体" w:hAnsi="宋体" w:cs="宋体"/>
                <w:kern w:val="0"/>
                <w:sz w:val="36"/>
                <w:szCs w:val="36"/>
              </w:rPr>
              <w:t>)</w:t>
            </w:r>
          </w:p>
        </w:tc>
      </w:tr>
      <w:tr w:rsidR="007357C6" w:rsidRPr="00843893">
        <w:trPr>
          <w:trHeight w:val="276"/>
        </w:trPr>
        <w:tc>
          <w:tcPr>
            <w:tcW w:w="420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项目名称</w:t>
            </w:r>
          </w:p>
        </w:tc>
        <w:tc>
          <w:tcPr>
            <w:tcW w:w="506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市委、市委办会议补助经费</w:t>
            </w:r>
          </w:p>
        </w:tc>
      </w:tr>
      <w:tr w:rsidR="007357C6" w:rsidRPr="00843893">
        <w:trPr>
          <w:trHeight w:val="276"/>
        </w:trPr>
        <w:tc>
          <w:tcPr>
            <w:tcW w:w="420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预算单位</w:t>
            </w:r>
          </w:p>
        </w:tc>
        <w:tc>
          <w:tcPr>
            <w:tcW w:w="506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中共广元市委办公室</w:t>
            </w:r>
          </w:p>
        </w:tc>
      </w:tr>
      <w:tr w:rsidR="007357C6" w:rsidRPr="00843893">
        <w:trPr>
          <w:trHeight w:val="276"/>
        </w:trPr>
        <w:tc>
          <w:tcPr>
            <w:tcW w:w="114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预算执行情况</w:t>
            </w:r>
            <w:r w:rsidRPr="00843893">
              <w:rPr>
                <w:rFonts w:ascii="宋体" w:hAnsi="宋体" w:cs="宋体"/>
                <w:kern w:val="0"/>
                <w:sz w:val="24"/>
                <w:szCs w:val="24"/>
              </w:rPr>
              <w:t>(</w:t>
            </w:r>
            <w:r w:rsidRPr="00843893">
              <w:rPr>
                <w:rFonts w:ascii="宋体" w:hAnsi="宋体" w:cs="宋体" w:hint="eastAsia"/>
                <w:kern w:val="0"/>
                <w:sz w:val="24"/>
                <w:szCs w:val="24"/>
              </w:rPr>
              <w:t>万元</w:t>
            </w:r>
            <w:r w:rsidRPr="00843893">
              <w:rPr>
                <w:rFonts w:ascii="宋体" w:hAnsi="宋体" w:cs="宋体"/>
                <w:kern w:val="0"/>
                <w:sz w:val="24"/>
                <w:szCs w:val="24"/>
              </w:rPr>
              <w:t>)</w:t>
            </w:r>
          </w:p>
        </w:tc>
        <w:tc>
          <w:tcPr>
            <w:tcW w:w="305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预算数</w:t>
            </w:r>
            <w:r w:rsidRPr="00843893">
              <w:rPr>
                <w:rFonts w:ascii="宋体" w:hAnsi="宋体" w:cs="宋体"/>
                <w:kern w:val="0"/>
                <w:sz w:val="24"/>
                <w:szCs w:val="24"/>
              </w:rPr>
              <w:t>:</w:t>
            </w: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cs="宋体"/>
                <w:sz w:val="24"/>
                <w:szCs w:val="24"/>
              </w:rPr>
            </w:pPr>
            <w:r w:rsidRPr="00843893">
              <w:rPr>
                <w:rFonts w:ascii="宋体" w:cs="宋体"/>
                <w:sz w:val="24"/>
                <w:szCs w:val="24"/>
              </w:rPr>
              <w:t>200</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执行数</w:t>
            </w:r>
            <w:r w:rsidRPr="00843893">
              <w:rPr>
                <w:rFonts w:ascii="宋体" w:hAnsi="宋体" w:cs="宋体"/>
                <w:kern w:val="0"/>
                <w:sz w:val="24"/>
                <w:szCs w:val="24"/>
              </w:rPr>
              <w:t>:</w:t>
            </w: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cs="宋体"/>
                <w:sz w:val="24"/>
                <w:szCs w:val="24"/>
              </w:rPr>
            </w:pPr>
            <w:r w:rsidRPr="00843893">
              <w:rPr>
                <w:rFonts w:ascii="宋体" w:cs="宋体"/>
                <w:sz w:val="24"/>
                <w:szCs w:val="24"/>
              </w:rPr>
              <w:t>200</w:t>
            </w:r>
          </w:p>
        </w:tc>
      </w:tr>
      <w:tr w:rsidR="007357C6" w:rsidRPr="00843893">
        <w:trPr>
          <w:trHeight w:val="276"/>
        </w:trPr>
        <w:tc>
          <w:tcPr>
            <w:tcW w:w="1149"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305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其中</w:t>
            </w:r>
            <w:r w:rsidRPr="00843893">
              <w:rPr>
                <w:rFonts w:ascii="宋体" w:cs="宋体"/>
                <w:kern w:val="0"/>
                <w:sz w:val="24"/>
                <w:szCs w:val="24"/>
              </w:rPr>
              <w:t>-</w:t>
            </w:r>
            <w:r w:rsidRPr="00843893">
              <w:rPr>
                <w:rFonts w:ascii="宋体" w:hAnsi="宋体" w:cs="宋体" w:hint="eastAsia"/>
                <w:kern w:val="0"/>
                <w:sz w:val="24"/>
                <w:szCs w:val="24"/>
              </w:rPr>
              <w:t>财政拨款</w:t>
            </w:r>
            <w:r w:rsidRPr="00843893">
              <w:rPr>
                <w:rFonts w:ascii="宋体" w:hAnsi="宋体" w:cs="宋体"/>
                <w:kern w:val="0"/>
                <w:sz w:val="24"/>
                <w:szCs w:val="24"/>
              </w:rPr>
              <w:t>:</w:t>
            </w: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cs="宋体"/>
                <w:sz w:val="24"/>
                <w:szCs w:val="24"/>
              </w:rPr>
            </w:pPr>
            <w:r w:rsidRPr="00843893">
              <w:rPr>
                <w:rFonts w:ascii="宋体" w:cs="宋体"/>
                <w:sz w:val="24"/>
                <w:szCs w:val="24"/>
              </w:rPr>
              <w:t>200</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其中</w:t>
            </w:r>
            <w:r w:rsidRPr="00843893">
              <w:rPr>
                <w:rFonts w:ascii="宋体" w:cs="宋体"/>
                <w:kern w:val="0"/>
                <w:sz w:val="24"/>
                <w:szCs w:val="24"/>
              </w:rPr>
              <w:t>-</w:t>
            </w:r>
            <w:r w:rsidRPr="00843893">
              <w:rPr>
                <w:rFonts w:ascii="宋体" w:hAnsi="宋体" w:cs="宋体" w:hint="eastAsia"/>
                <w:kern w:val="0"/>
                <w:sz w:val="24"/>
                <w:szCs w:val="24"/>
              </w:rPr>
              <w:t>财政拨款</w:t>
            </w:r>
            <w:r w:rsidRPr="00843893">
              <w:rPr>
                <w:rFonts w:ascii="宋体" w:hAnsi="宋体" w:cs="宋体"/>
                <w:kern w:val="0"/>
                <w:sz w:val="24"/>
                <w:szCs w:val="24"/>
              </w:rPr>
              <w:t>:</w:t>
            </w: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cs="宋体"/>
                <w:sz w:val="24"/>
                <w:szCs w:val="24"/>
              </w:rPr>
            </w:pPr>
            <w:r w:rsidRPr="00843893">
              <w:rPr>
                <w:rFonts w:ascii="宋体" w:cs="宋体"/>
                <w:sz w:val="24"/>
                <w:szCs w:val="24"/>
              </w:rPr>
              <w:t>200</w:t>
            </w:r>
          </w:p>
        </w:tc>
      </w:tr>
      <w:tr w:rsidR="007357C6" w:rsidRPr="00843893">
        <w:trPr>
          <w:trHeight w:val="419"/>
        </w:trPr>
        <w:tc>
          <w:tcPr>
            <w:tcW w:w="1149"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305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其它资金</w:t>
            </w:r>
            <w:r w:rsidRPr="00843893">
              <w:rPr>
                <w:rFonts w:ascii="宋体" w:hAnsi="宋体" w:cs="宋体"/>
                <w:kern w:val="0"/>
                <w:sz w:val="24"/>
                <w:szCs w:val="24"/>
              </w:rPr>
              <w:t>:</w:t>
            </w: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kern w:val="0"/>
                <w:sz w:val="24"/>
                <w:szCs w:val="24"/>
              </w:rPr>
              <w:t>0</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其它资金</w:t>
            </w:r>
            <w:r w:rsidRPr="00843893">
              <w:rPr>
                <w:rFonts w:ascii="宋体" w:hAnsi="宋体" w:cs="宋体"/>
                <w:kern w:val="0"/>
                <w:sz w:val="24"/>
                <w:szCs w:val="24"/>
              </w:rPr>
              <w:t>:</w:t>
            </w: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jc w:val="center"/>
              <w:rPr>
                <w:rFonts w:ascii="宋体"/>
                <w:sz w:val="24"/>
                <w:szCs w:val="24"/>
              </w:rPr>
            </w:pPr>
          </w:p>
        </w:tc>
      </w:tr>
      <w:tr w:rsidR="007357C6" w:rsidRPr="00843893">
        <w:trPr>
          <w:trHeight w:val="276"/>
        </w:trPr>
        <w:tc>
          <w:tcPr>
            <w:tcW w:w="114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年度目标完成情况</w:t>
            </w:r>
          </w:p>
        </w:tc>
        <w:tc>
          <w:tcPr>
            <w:tcW w:w="469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预期目标</w:t>
            </w:r>
          </w:p>
        </w:tc>
        <w:tc>
          <w:tcPr>
            <w:tcW w:w="342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实际完成目标</w:t>
            </w:r>
          </w:p>
        </w:tc>
      </w:tr>
      <w:tr w:rsidR="007357C6" w:rsidRPr="00843893">
        <w:trPr>
          <w:trHeight w:val="475"/>
        </w:trPr>
        <w:tc>
          <w:tcPr>
            <w:tcW w:w="1149"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469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cs="宋体"/>
                <w:sz w:val="24"/>
                <w:szCs w:val="24"/>
              </w:rPr>
            </w:pPr>
            <w:r w:rsidRPr="00843893">
              <w:rPr>
                <w:rFonts w:ascii="宋体" w:cs="宋体"/>
                <w:sz w:val="24"/>
                <w:szCs w:val="24"/>
              </w:rPr>
              <w:t>100%</w:t>
            </w:r>
          </w:p>
        </w:tc>
        <w:tc>
          <w:tcPr>
            <w:tcW w:w="342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cs="宋体"/>
                <w:sz w:val="24"/>
                <w:szCs w:val="24"/>
              </w:rPr>
            </w:pPr>
            <w:r w:rsidRPr="00843893">
              <w:rPr>
                <w:rFonts w:ascii="宋体" w:cs="宋体"/>
                <w:sz w:val="24"/>
                <w:szCs w:val="24"/>
              </w:rPr>
              <w:t>100%</w:t>
            </w:r>
          </w:p>
        </w:tc>
      </w:tr>
      <w:tr w:rsidR="007357C6" w:rsidRPr="00843893">
        <w:trPr>
          <w:trHeight w:val="1042"/>
        </w:trPr>
        <w:tc>
          <w:tcPr>
            <w:tcW w:w="114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sz w:val="24"/>
                <w:szCs w:val="24"/>
              </w:rPr>
              <w:t>绩效指标完成情况</w:t>
            </w:r>
          </w:p>
        </w:tc>
        <w:tc>
          <w:tcPr>
            <w:tcW w:w="17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一级指标</w:t>
            </w: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二级指标</w:t>
            </w: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三级指标</w:t>
            </w: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预期指标值</w:t>
            </w:r>
            <w:r w:rsidRPr="00843893">
              <w:rPr>
                <w:rFonts w:ascii="宋体" w:hAnsi="宋体" w:cs="宋体"/>
                <w:kern w:val="0"/>
                <w:sz w:val="24"/>
                <w:szCs w:val="24"/>
              </w:rPr>
              <w:t>(</w:t>
            </w:r>
            <w:r w:rsidRPr="00843893">
              <w:rPr>
                <w:rFonts w:ascii="宋体" w:hAnsi="宋体" w:cs="宋体" w:hint="eastAsia"/>
                <w:kern w:val="0"/>
                <w:sz w:val="24"/>
                <w:szCs w:val="24"/>
              </w:rPr>
              <w:t>包含数字及文字描述</w:t>
            </w:r>
            <w:r w:rsidRPr="00843893">
              <w:rPr>
                <w:rFonts w:ascii="宋体" w:hAnsi="宋体" w:cs="宋体"/>
                <w:kern w:val="0"/>
                <w:sz w:val="24"/>
                <w:szCs w:val="24"/>
              </w:rPr>
              <w:t>)</w:t>
            </w: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实际完成指标值</w:t>
            </w:r>
            <w:r w:rsidRPr="00843893">
              <w:rPr>
                <w:rFonts w:ascii="宋体" w:hAnsi="宋体" w:cs="宋体"/>
                <w:kern w:val="0"/>
                <w:sz w:val="24"/>
                <w:szCs w:val="24"/>
              </w:rPr>
              <w:t>(</w:t>
            </w:r>
            <w:r w:rsidRPr="00843893">
              <w:rPr>
                <w:rFonts w:ascii="宋体" w:hAnsi="宋体" w:cs="宋体" w:hint="eastAsia"/>
                <w:kern w:val="0"/>
                <w:sz w:val="24"/>
                <w:szCs w:val="24"/>
              </w:rPr>
              <w:t>包含数字及文字描述</w:t>
            </w:r>
            <w:r w:rsidRPr="00843893">
              <w:rPr>
                <w:rFonts w:ascii="宋体" w:hAnsi="宋体" w:cs="宋体"/>
                <w:kern w:val="0"/>
                <w:sz w:val="24"/>
                <w:szCs w:val="24"/>
              </w:rPr>
              <w:t>)</w:t>
            </w:r>
          </w:p>
        </w:tc>
      </w:tr>
      <w:tr w:rsidR="007357C6" w:rsidRPr="00843893">
        <w:trPr>
          <w:trHeight w:val="586"/>
        </w:trPr>
        <w:tc>
          <w:tcPr>
            <w:tcW w:w="1149"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17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项目完成指标</w:t>
            </w: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数量指标</w:t>
            </w: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全国全省性会议</w:t>
            </w: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sz w:val="24"/>
                <w:szCs w:val="24"/>
              </w:rPr>
              <w:t>9</w:t>
            </w:r>
            <w:r w:rsidRPr="00843893">
              <w:rPr>
                <w:rFonts w:ascii="宋体" w:cs="宋体" w:hint="eastAsia"/>
                <w:sz w:val="24"/>
                <w:szCs w:val="24"/>
              </w:rPr>
              <w:t>次</w:t>
            </w:r>
          </w:p>
        </w:tc>
      </w:tr>
      <w:tr w:rsidR="007357C6" w:rsidRPr="00843893">
        <w:trPr>
          <w:trHeight w:val="614"/>
        </w:trPr>
        <w:tc>
          <w:tcPr>
            <w:tcW w:w="1149"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17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项目完成指标</w:t>
            </w: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数量指标</w:t>
            </w: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全市性会议</w:t>
            </w: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sz w:val="24"/>
                <w:szCs w:val="24"/>
              </w:rPr>
              <w:t>130</w:t>
            </w:r>
            <w:r w:rsidRPr="00843893">
              <w:rPr>
                <w:rFonts w:ascii="宋体" w:cs="宋体" w:hint="eastAsia"/>
                <w:sz w:val="24"/>
                <w:szCs w:val="24"/>
              </w:rPr>
              <w:t>余场次</w:t>
            </w:r>
          </w:p>
        </w:tc>
      </w:tr>
      <w:tr w:rsidR="007357C6" w:rsidRPr="00843893">
        <w:trPr>
          <w:trHeight w:val="641"/>
        </w:trPr>
        <w:tc>
          <w:tcPr>
            <w:tcW w:w="1149"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17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kern w:val="0"/>
                <w:sz w:val="24"/>
                <w:szCs w:val="24"/>
              </w:rPr>
            </w:pPr>
            <w:r w:rsidRPr="00843893">
              <w:rPr>
                <w:rFonts w:ascii="宋体" w:hAnsi="宋体" w:cs="宋体" w:hint="eastAsia"/>
                <w:kern w:val="0"/>
                <w:sz w:val="24"/>
                <w:szCs w:val="24"/>
              </w:rPr>
              <w:t>项目完成指标</w:t>
            </w: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数量指标</w:t>
            </w: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参会人数</w:t>
            </w: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约</w:t>
            </w:r>
            <w:r w:rsidRPr="00843893">
              <w:rPr>
                <w:rFonts w:ascii="宋体" w:cs="宋体"/>
                <w:sz w:val="24"/>
                <w:szCs w:val="24"/>
              </w:rPr>
              <w:t>1.5</w:t>
            </w:r>
            <w:r w:rsidRPr="00843893">
              <w:rPr>
                <w:rFonts w:ascii="宋体" w:cs="宋体" w:hint="eastAsia"/>
                <w:sz w:val="24"/>
                <w:szCs w:val="24"/>
              </w:rPr>
              <w:t>万</w:t>
            </w:r>
          </w:p>
        </w:tc>
      </w:tr>
      <w:tr w:rsidR="007357C6" w:rsidRPr="00843893">
        <w:trPr>
          <w:trHeight w:val="669"/>
        </w:trPr>
        <w:tc>
          <w:tcPr>
            <w:tcW w:w="1149"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17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项目完成指标</w:t>
            </w: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数量指标</w:t>
            </w: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会议天数</w:t>
            </w: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sz w:val="24"/>
                <w:szCs w:val="24"/>
              </w:rPr>
              <w:t>103</w:t>
            </w:r>
            <w:r w:rsidRPr="00843893">
              <w:rPr>
                <w:rFonts w:ascii="宋体" w:cs="宋体" w:hint="eastAsia"/>
                <w:sz w:val="24"/>
                <w:szCs w:val="24"/>
              </w:rPr>
              <w:t>天</w:t>
            </w:r>
          </w:p>
        </w:tc>
      </w:tr>
      <w:tr w:rsidR="007357C6" w:rsidRPr="00843893">
        <w:trPr>
          <w:trHeight w:val="473"/>
        </w:trPr>
        <w:tc>
          <w:tcPr>
            <w:tcW w:w="1149"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17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满意度指标</w:t>
            </w: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textAlignment w:val="center"/>
              <w:rPr>
                <w:rFonts w:ascii="宋体"/>
                <w:sz w:val="24"/>
                <w:szCs w:val="24"/>
              </w:rPr>
            </w:pPr>
            <w:r w:rsidRPr="00843893">
              <w:rPr>
                <w:rFonts w:ascii="宋体" w:cs="宋体" w:hint="eastAsia"/>
                <w:sz w:val="24"/>
                <w:szCs w:val="24"/>
              </w:rPr>
              <w:t>满意度指标</w:t>
            </w: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p>
        </w:tc>
        <w:tc>
          <w:tcPr>
            <w:tcW w:w="172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办会满意度</w:t>
            </w: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cs="宋体"/>
                <w:sz w:val="24"/>
                <w:szCs w:val="24"/>
              </w:rPr>
            </w:pPr>
            <w:r w:rsidRPr="00843893">
              <w:rPr>
                <w:rFonts w:ascii="宋体" w:cs="宋体"/>
                <w:sz w:val="24"/>
                <w:szCs w:val="24"/>
              </w:rPr>
              <w:t>100%</w:t>
            </w:r>
          </w:p>
        </w:tc>
      </w:tr>
    </w:tbl>
    <w:p w:rsidR="007357C6" w:rsidRPr="00843893" w:rsidRDefault="007357C6" w:rsidP="008B0BC9">
      <w:pPr>
        <w:rPr>
          <w:rFonts w:ascii="Calibri" w:hAnsi="Calibri" w:cs="Calibri"/>
        </w:rPr>
      </w:pPr>
    </w:p>
    <w:p w:rsidR="007357C6" w:rsidRPr="00843893" w:rsidRDefault="007357C6" w:rsidP="008D7F4C">
      <w:pPr>
        <w:spacing w:line="580" w:lineRule="exact"/>
        <w:ind w:firstLineChars="200" w:firstLine="31680"/>
        <w:rPr>
          <w:rFonts w:ascii="仿宋_GB2312" w:eastAsia="仿宋_GB2312" w:hAnsi="仿宋_GB2312"/>
          <w:sz w:val="32"/>
          <w:szCs w:val="32"/>
        </w:rPr>
      </w:pPr>
    </w:p>
    <w:p w:rsidR="007357C6" w:rsidRPr="00843893" w:rsidRDefault="007357C6" w:rsidP="008D7F4C">
      <w:pPr>
        <w:spacing w:line="520" w:lineRule="exact"/>
        <w:ind w:firstLineChars="200" w:firstLine="31680"/>
        <w:rPr>
          <w:rFonts w:ascii="仿宋_GB2312" w:eastAsia="仿宋_GB2312" w:hAnsi="仿宋_GB2312"/>
          <w:sz w:val="32"/>
          <w:szCs w:val="32"/>
        </w:rPr>
      </w:pPr>
      <w:r w:rsidRPr="00843893">
        <w:rPr>
          <w:rFonts w:ascii="仿宋_GB2312" w:eastAsia="仿宋_GB2312" w:hAnsi="仿宋_GB2312" w:cs="仿宋_GB2312" w:hint="eastAsia"/>
          <w:sz w:val="32"/>
          <w:szCs w:val="32"/>
        </w:rPr>
        <w:t>（</w:t>
      </w:r>
      <w:r w:rsidRPr="00843893">
        <w:rPr>
          <w:rFonts w:ascii="仿宋_GB2312" w:eastAsia="仿宋_GB2312" w:hAnsi="仿宋_GB2312" w:cs="仿宋_GB2312"/>
          <w:sz w:val="32"/>
          <w:szCs w:val="32"/>
        </w:rPr>
        <w:t>4</w:t>
      </w:r>
      <w:r w:rsidRPr="00843893">
        <w:rPr>
          <w:rFonts w:ascii="仿宋_GB2312" w:eastAsia="仿宋_GB2312" w:hAnsi="仿宋_GB2312" w:cs="仿宋_GB2312" w:hint="eastAsia"/>
          <w:sz w:val="32"/>
          <w:szCs w:val="32"/>
        </w:rPr>
        <w:t>）市委要情、信息工作经费项目绩效目标完成情况综述。项目全年预算数</w:t>
      </w:r>
      <w:r w:rsidRPr="00843893">
        <w:rPr>
          <w:rFonts w:ascii="仿宋_GB2312" w:eastAsia="仿宋_GB2312" w:hAnsi="仿宋_GB2312" w:cs="仿宋_GB2312"/>
          <w:sz w:val="32"/>
          <w:szCs w:val="32"/>
        </w:rPr>
        <w:t>20</w:t>
      </w:r>
      <w:r w:rsidRPr="00843893">
        <w:rPr>
          <w:rFonts w:ascii="仿宋_GB2312" w:eastAsia="仿宋_GB2312" w:hAnsi="仿宋_GB2312" w:cs="仿宋_GB2312" w:hint="eastAsia"/>
          <w:sz w:val="32"/>
          <w:szCs w:val="32"/>
        </w:rPr>
        <w:t>万元，执行数为</w:t>
      </w:r>
      <w:r w:rsidRPr="00843893">
        <w:rPr>
          <w:rFonts w:ascii="仿宋_GB2312" w:eastAsia="仿宋_GB2312" w:hAnsi="仿宋_GB2312" w:cs="仿宋_GB2312"/>
          <w:sz w:val="32"/>
          <w:szCs w:val="32"/>
        </w:rPr>
        <w:t>20</w:t>
      </w:r>
      <w:r w:rsidRPr="00843893">
        <w:rPr>
          <w:rFonts w:ascii="仿宋_GB2312" w:eastAsia="仿宋_GB2312" w:hAnsi="仿宋_GB2312" w:cs="仿宋_GB2312" w:hint="eastAsia"/>
          <w:sz w:val="32"/>
          <w:szCs w:val="32"/>
        </w:rPr>
        <w:t>万元，完成预算的</w:t>
      </w:r>
      <w:r w:rsidRPr="00843893">
        <w:rPr>
          <w:rFonts w:ascii="仿宋_GB2312" w:eastAsia="仿宋_GB2312" w:hAnsi="仿宋_GB2312" w:cs="仿宋_GB2312"/>
          <w:sz w:val="32"/>
          <w:szCs w:val="32"/>
        </w:rPr>
        <w:t>100%</w:t>
      </w:r>
      <w:r w:rsidRPr="00843893">
        <w:rPr>
          <w:rFonts w:ascii="仿宋_GB2312" w:eastAsia="仿宋_GB2312" w:hAnsi="仿宋_GB2312" w:cs="仿宋_GB2312" w:hint="eastAsia"/>
          <w:sz w:val="32"/>
          <w:szCs w:val="32"/>
        </w:rPr>
        <w:t>。通过项目实施。深化“好信息”大比武，比机制、比质量、比实效，提升信息服务精准度。</w:t>
      </w:r>
    </w:p>
    <w:tbl>
      <w:tblPr>
        <w:tblpPr w:leftFromText="180" w:rightFromText="180" w:vertAnchor="text" w:horzAnchor="page" w:tblpXSpec="center" w:tblpY="423"/>
        <w:tblOverlap w:val="never"/>
        <w:tblW w:w="9396" w:type="dxa"/>
        <w:tblLayout w:type="fixed"/>
        <w:tblCellMar>
          <w:left w:w="0" w:type="dxa"/>
          <w:right w:w="0" w:type="dxa"/>
        </w:tblCellMar>
        <w:tblLook w:val="00A0"/>
      </w:tblPr>
      <w:tblGrid>
        <w:gridCol w:w="939"/>
        <w:gridCol w:w="1750"/>
        <w:gridCol w:w="1540"/>
        <w:gridCol w:w="1528"/>
        <w:gridCol w:w="1861"/>
        <w:gridCol w:w="1778"/>
      </w:tblGrid>
      <w:tr w:rsidR="007357C6" w:rsidRPr="00843893">
        <w:trPr>
          <w:trHeight w:val="1034"/>
        </w:trPr>
        <w:tc>
          <w:tcPr>
            <w:tcW w:w="9396" w:type="dxa"/>
            <w:gridSpan w:val="6"/>
            <w:tcMar>
              <w:top w:w="15" w:type="dxa"/>
              <w:left w:w="15" w:type="dxa"/>
              <w:bottom w:w="0" w:type="dxa"/>
              <w:right w:w="15" w:type="dxa"/>
            </w:tcMar>
            <w:vAlign w:val="center"/>
          </w:tcPr>
          <w:p w:rsidR="007357C6" w:rsidRPr="00843893" w:rsidRDefault="007357C6" w:rsidP="007357C6">
            <w:pPr>
              <w:pStyle w:val="ListParagraph"/>
              <w:widowControl/>
              <w:ind w:leftChars="1310" w:left="31680" w:hangingChars="395" w:firstLine="31680"/>
              <w:textAlignment w:val="center"/>
              <w:rPr>
                <w:rFonts w:ascii="宋体"/>
                <w:sz w:val="36"/>
                <w:szCs w:val="36"/>
              </w:rPr>
            </w:pPr>
            <w:r w:rsidRPr="00843893">
              <w:rPr>
                <w:rFonts w:ascii="黑体" w:eastAsia="黑体" w:hAnsi="黑体" w:cs="黑体" w:hint="eastAsia"/>
                <w:kern w:val="0"/>
                <w:sz w:val="36"/>
                <w:szCs w:val="36"/>
              </w:rPr>
              <w:t>项目支出绩效目标完成情况表</w:t>
            </w:r>
            <w:r w:rsidRPr="00843893">
              <w:rPr>
                <w:rFonts w:ascii="宋体"/>
                <w:b/>
                <w:bCs/>
                <w:kern w:val="0"/>
                <w:sz w:val="36"/>
                <w:szCs w:val="36"/>
              </w:rPr>
              <w:br/>
            </w:r>
            <w:r w:rsidRPr="00843893">
              <w:rPr>
                <w:rFonts w:ascii="宋体" w:hAnsi="宋体" w:cs="宋体"/>
                <w:kern w:val="0"/>
                <w:sz w:val="36"/>
                <w:szCs w:val="36"/>
              </w:rPr>
              <w:t xml:space="preserve">(2019 </w:t>
            </w:r>
            <w:r w:rsidRPr="00843893">
              <w:rPr>
                <w:rFonts w:ascii="宋体" w:hAnsi="宋体" w:cs="宋体" w:hint="eastAsia"/>
                <w:kern w:val="0"/>
                <w:sz w:val="36"/>
                <w:szCs w:val="36"/>
              </w:rPr>
              <w:t>年度</w:t>
            </w:r>
            <w:r w:rsidRPr="00843893">
              <w:rPr>
                <w:rFonts w:ascii="宋体" w:hAnsi="宋体" w:cs="宋体"/>
                <w:kern w:val="0"/>
                <w:sz w:val="36"/>
                <w:szCs w:val="36"/>
              </w:rPr>
              <w:t>)</w:t>
            </w:r>
          </w:p>
        </w:tc>
      </w:tr>
      <w:tr w:rsidR="007357C6" w:rsidRPr="00843893">
        <w:trPr>
          <w:trHeight w:val="276"/>
        </w:trPr>
        <w:tc>
          <w:tcPr>
            <w:tcW w:w="422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项目名称</w:t>
            </w:r>
          </w:p>
        </w:tc>
        <w:tc>
          <w:tcPr>
            <w:tcW w:w="516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市委要情、信息工作经费</w:t>
            </w:r>
          </w:p>
        </w:tc>
      </w:tr>
      <w:tr w:rsidR="007357C6" w:rsidRPr="00843893">
        <w:trPr>
          <w:trHeight w:val="276"/>
        </w:trPr>
        <w:tc>
          <w:tcPr>
            <w:tcW w:w="422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预算单位</w:t>
            </w:r>
          </w:p>
        </w:tc>
        <w:tc>
          <w:tcPr>
            <w:tcW w:w="516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中共广元市委办公室</w:t>
            </w:r>
          </w:p>
        </w:tc>
      </w:tr>
      <w:tr w:rsidR="007357C6" w:rsidRPr="00843893">
        <w:trPr>
          <w:trHeight w:val="276"/>
        </w:trPr>
        <w:tc>
          <w:tcPr>
            <w:tcW w:w="93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预算执行情况</w:t>
            </w:r>
            <w:r w:rsidRPr="00843893">
              <w:rPr>
                <w:rFonts w:ascii="宋体" w:hAnsi="宋体" w:cs="宋体"/>
                <w:kern w:val="0"/>
                <w:sz w:val="24"/>
                <w:szCs w:val="24"/>
              </w:rPr>
              <w:t>(</w:t>
            </w:r>
            <w:r w:rsidRPr="00843893">
              <w:rPr>
                <w:rFonts w:ascii="宋体" w:hAnsi="宋体" w:cs="宋体" w:hint="eastAsia"/>
                <w:kern w:val="0"/>
                <w:sz w:val="24"/>
                <w:szCs w:val="24"/>
              </w:rPr>
              <w:t>万元</w:t>
            </w:r>
            <w:r w:rsidRPr="00843893">
              <w:rPr>
                <w:rFonts w:ascii="宋体" w:hAnsi="宋体" w:cs="宋体"/>
                <w:kern w:val="0"/>
                <w:sz w:val="24"/>
                <w:szCs w:val="24"/>
              </w:rPr>
              <w:t>)</w:t>
            </w:r>
          </w:p>
        </w:tc>
        <w:tc>
          <w:tcPr>
            <w:tcW w:w="32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预算数</w:t>
            </w:r>
            <w:r w:rsidRPr="00843893">
              <w:rPr>
                <w:rFonts w:ascii="宋体" w:hAnsi="宋体" w:cs="宋体"/>
                <w:kern w:val="0"/>
                <w:sz w:val="24"/>
                <w:szCs w:val="24"/>
              </w:rPr>
              <w:t>:</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cs="宋体"/>
                <w:sz w:val="24"/>
                <w:szCs w:val="24"/>
              </w:rPr>
            </w:pPr>
            <w:r w:rsidRPr="00843893">
              <w:rPr>
                <w:rFonts w:ascii="宋体" w:cs="宋体"/>
                <w:sz w:val="24"/>
                <w:szCs w:val="24"/>
              </w:rPr>
              <w:t>20</w:t>
            </w:r>
          </w:p>
        </w:tc>
        <w:tc>
          <w:tcPr>
            <w:tcW w:w="18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执行数</w:t>
            </w:r>
            <w:r w:rsidRPr="00843893">
              <w:rPr>
                <w:rFonts w:ascii="宋体" w:hAnsi="宋体" w:cs="宋体"/>
                <w:kern w:val="0"/>
                <w:sz w:val="24"/>
                <w:szCs w:val="24"/>
              </w:rPr>
              <w:t>:</w:t>
            </w:r>
          </w:p>
        </w:tc>
        <w:tc>
          <w:tcPr>
            <w:tcW w:w="17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cs="宋体"/>
                <w:sz w:val="24"/>
                <w:szCs w:val="24"/>
              </w:rPr>
            </w:pPr>
            <w:r w:rsidRPr="00843893">
              <w:rPr>
                <w:rFonts w:ascii="宋体" w:cs="宋体"/>
                <w:sz w:val="24"/>
                <w:szCs w:val="24"/>
              </w:rPr>
              <w:t>20</w:t>
            </w:r>
          </w:p>
        </w:tc>
      </w:tr>
      <w:tr w:rsidR="007357C6" w:rsidRPr="00843893">
        <w:trPr>
          <w:trHeight w:val="276"/>
        </w:trPr>
        <w:tc>
          <w:tcPr>
            <w:tcW w:w="939"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32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其中</w:t>
            </w:r>
            <w:r w:rsidRPr="00843893">
              <w:rPr>
                <w:rFonts w:ascii="宋体" w:cs="宋体"/>
                <w:kern w:val="0"/>
                <w:sz w:val="24"/>
                <w:szCs w:val="24"/>
              </w:rPr>
              <w:t>-</w:t>
            </w:r>
            <w:r w:rsidRPr="00843893">
              <w:rPr>
                <w:rFonts w:ascii="宋体" w:hAnsi="宋体" w:cs="宋体" w:hint="eastAsia"/>
                <w:kern w:val="0"/>
                <w:sz w:val="24"/>
                <w:szCs w:val="24"/>
              </w:rPr>
              <w:t>财政拨款</w:t>
            </w:r>
            <w:r w:rsidRPr="00843893">
              <w:rPr>
                <w:rFonts w:ascii="宋体" w:hAnsi="宋体" w:cs="宋体"/>
                <w:kern w:val="0"/>
                <w:sz w:val="24"/>
                <w:szCs w:val="24"/>
              </w:rPr>
              <w:t>:</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cs="宋体"/>
                <w:sz w:val="24"/>
                <w:szCs w:val="24"/>
              </w:rPr>
            </w:pPr>
            <w:r w:rsidRPr="00843893">
              <w:rPr>
                <w:rFonts w:ascii="宋体" w:cs="宋体"/>
                <w:sz w:val="24"/>
                <w:szCs w:val="24"/>
              </w:rPr>
              <w:t>20</w:t>
            </w:r>
          </w:p>
        </w:tc>
        <w:tc>
          <w:tcPr>
            <w:tcW w:w="18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其中</w:t>
            </w:r>
            <w:r w:rsidRPr="00843893">
              <w:rPr>
                <w:rFonts w:ascii="宋体" w:cs="宋体"/>
                <w:kern w:val="0"/>
                <w:sz w:val="24"/>
                <w:szCs w:val="24"/>
              </w:rPr>
              <w:t>-</w:t>
            </w:r>
            <w:r w:rsidRPr="00843893">
              <w:rPr>
                <w:rFonts w:ascii="宋体" w:hAnsi="宋体" w:cs="宋体" w:hint="eastAsia"/>
                <w:kern w:val="0"/>
                <w:sz w:val="24"/>
                <w:szCs w:val="24"/>
              </w:rPr>
              <w:t>财政拨款</w:t>
            </w:r>
            <w:r w:rsidRPr="00843893">
              <w:rPr>
                <w:rFonts w:ascii="宋体" w:hAnsi="宋体" w:cs="宋体"/>
                <w:kern w:val="0"/>
                <w:sz w:val="24"/>
                <w:szCs w:val="24"/>
              </w:rPr>
              <w:t>:</w:t>
            </w:r>
          </w:p>
        </w:tc>
        <w:tc>
          <w:tcPr>
            <w:tcW w:w="17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cs="宋体"/>
                <w:sz w:val="24"/>
                <w:szCs w:val="24"/>
              </w:rPr>
            </w:pPr>
            <w:r w:rsidRPr="00843893">
              <w:rPr>
                <w:rFonts w:ascii="宋体" w:cs="宋体"/>
                <w:sz w:val="24"/>
                <w:szCs w:val="24"/>
              </w:rPr>
              <w:t>20</w:t>
            </w:r>
          </w:p>
        </w:tc>
      </w:tr>
      <w:tr w:rsidR="007357C6" w:rsidRPr="00843893">
        <w:trPr>
          <w:trHeight w:val="398"/>
        </w:trPr>
        <w:tc>
          <w:tcPr>
            <w:tcW w:w="939"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32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其它资金</w:t>
            </w:r>
            <w:r w:rsidRPr="00843893">
              <w:rPr>
                <w:rFonts w:ascii="宋体" w:hAnsi="宋体" w:cs="宋体"/>
                <w:kern w:val="0"/>
                <w:sz w:val="24"/>
                <w:szCs w:val="24"/>
              </w:rPr>
              <w:t>:</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kern w:val="0"/>
                <w:sz w:val="24"/>
                <w:szCs w:val="24"/>
              </w:rPr>
              <w:t>0</w:t>
            </w:r>
          </w:p>
        </w:tc>
        <w:tc>
          <w:tcPr>
            <w:tcW w:w="18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其它资金</w:t>
            </w:r>
            <w:r w:rsidRPr="00843893">
              <w:rPr>
                <w:rFonts w:ascii="宋体" w:hAnsi="宋体" w:cs="宋体"/>
                <w:kern w:val="0"/>
                <w:sz w:val="24"/>
                <w:szCs w:val="24"/>
              </w:rPr>
              <w:t>:</w:t>
            </w:r>
          </w:p>
        </w:tc>
        <w:tc>
          <w:tcPr>
            <w:tcW w:w="17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jc w:val="center"/>
              <w:rPr>
                <w:rFonts w:ascii="宋体"/>
                <w:sz w:val="24"/>
                <w:szCs w:val="24"/>
              </w:rPr>
            </w:pPr>
          </w:p>
        </w:tc>
      </w:tr>
      <w:tr w:rsidR="007357C6" w:rsidRPr="00843893">
        <w:trPr>
          <w:trHeight w:val="460"/>
        </w:trPr>
        <w:tc>
          <w:tcPr>
            <w:tcW w:w="93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年度目标完成情况</w:t>
            </w:r>
          </w:p>
        </w:tc>
        <w:tc>
          <w:tcPr>
            <w:tcW w:w="481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预期目标</w:t>
            </w:r>
          </w:p>
        </w:tc>
        <w:tc>
          <w:tcPr>
            <w:tcW w:w="363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实际完成目标</w:t>
            </w:r>
          </w:p>
        </w:tc>
      </w:tr>
      <w:tr w:rsidR="007357C6" w:rsidRPr="00843893">
        <w:trPr>
          <w:trHeight w:val="460"/>
        </w:trPr>
        <w:tc>
          <w:tcPr>
            <w:tcW w:w="939"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481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cs="宋体"/>
                <w:sz w:val="24"/>
                <w:szCs w:val="24"/>
              </w:rPr>
            </w:pPr>
            <w:r w:rsidRPr="00843893">
              <w:rPr>
                <w:rFonts w:ascii="宋体" w:cs="宋体"/>
                <w:sz w:val="24"/>
                <w:szCs w:val="24"/>
              </w:rPr>
              <w:t>100%</w:t>
            </w:r>
          </w:p>
        </w:tc>
        <w:tc>
          <w:tcPr>
            <w:tcW w:w="363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cs="宋体"/>
                <w:sz w:val="24"/>
                <w:szCs w:val="24"/>
              </w:rPr>
            </w:pPr>
            <w:r w:rsidRPr="00843893">
              <w:rPr>
                <w:rFonts w:ascii="宋体" w:cs="宋体"/>
                <w:sz w:val="24"/>
                <w:szCs w:val="24"/>
              </w:rPr>
              <w:t>100%</w:t>
            </w:r>
          </w:p>
        </w:tc>
      </w:tr>
      <w:tr w:rsidR="007357C6" w:rsidRPr="00843893">
        <w:trPr>
          <w:trHeight w:val="889"/>
        </w:trPr>
        <w:tc>
          <w:tcPr>
            <w:tcW w:w="93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sz w:val="24"/>
                <w:szCs w:val="24"/>
              </w:rPr>
              <w:t>绩效指标完成情况</w:t>
            </w:r>
          </w:p>
        </w:tc>
        <w:tc>
          <w:tcPr>
            <w:tcW w:w="17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sz w:val="24"/>
                <w:szCs w:val="24"/>
              </w:rPr>
            </w:pPr>
            <w:r w:rsidRPr="00843893">
              <w:rPr>
                <w:rFonts w:ascii="宋体" w:hAnsi="宋体" w:cs="宋体" w:hint="eastAsia"/>
                <w:kern w:val="0"/>
                <w:sz w:val="24"/>
                <w:szCs w:val="24"/>
              </w:rPr>
              <w:t>一级指标</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sz w:val="24"/>
                <w:szCs w:val="24"/>
              </w:rPr>
            </w:pPr>
            <w:r w:rsidRPr="00843893">
              <w:rPr>
                <w:rFonts w:ascii="宋体" w:hAnsi="宋体" w:cs="宋体" w:hint="eastAsia"/>
                <w:kern w:val="0"/>
                <w:sz w:val="24"/>
                <w:szCs w:val="24"/>
              </w:rPr>
              <w:t>二级指标</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sz w:val="24"/>
                <w:szCs w:val="24"/>
              </w:rPr>
            </w:pPr>
            <w:r w:rsidRPr="00843893">
              <w:rPr>
                <w:rFonts w:ascii="宋体" w:hAnsi="宋体" w:cs="宋体" w:hint="eastAsia"/>
                <w:kern w:val="0"/>
                <w:sz w:val="24"/>
                <w:szCs w:val="24"/>
              </w:rPr>
              <w:t>三级指标</w:t>
            </w:r>
          </w:p>
        </w:tc>
        <w:tc>
          <w:tcPr>
            <w:tcW w:w="18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sz w:val="24"/>
                <w:szCs w:val="24"/>
              </w:rPr>
            </w:pPr>
            <w:r w:rsidRPr="00843893">
              <w:rPr>
                <w:rFonts w:ascii="宋体" w:hAnsi="宋体" w:cs="宋体" w:hint="eastAsia"/>
                <w:kern w:val="0"/>
                <w:sz w:val="24"/>
                <w:szCs w:val="24"/>
              </w:rPr>
              <w:t>预期指标值</w:t>
            </w:r>
            <w:r w:rsidRPr="00843893">
              <w:rPr>
                <w:rFonts w:ascii="宋体" w:hAnsi="宋体" w:cs="宋体"/>
                <w:kern w:val="0"/>
                <w:sz w:val="24"/>
                <w:szCs w:val="24"/>
              </w:rPr>
              <w:t>(</w:t>
            </w:r>
            <w:r w:rsidRPr="00843893">
              <w:rPr>
                <w:rFonts w:ascii="宋体" w:hAnsi="宋体" w:cs="宋体" w:hint="eastAsia"/>
                <w:kern w:val="0"/>
                <w:sz w:val="24"/>
                <w:szCs w:val="24"/>
              </w:rPr>
              <w:t>包含数字及文字描述</w:t>
            </w:r>
            <w:r w:rsidRPr="00843893">
              <w:rPr>
                <w:rFonts w:ascii="宋体" w:hAnsi="宋体" w:cs="宋体"/>
                <w:kern w:val="0"/>
                <w:sz w:val="24"/>
                <w:szCs w:val="24"/>
              </w:rPr>
              <w:t>)</w:t>
            </w:r>
          </w:p>
        </w:tc>
        <w:tc>
          <w:tcPr>
            <w:tcW w:w="17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sz w:val="24"/>
                <w:szCs w:val="24"/>
              </w:rPr>
            </w:pPr>
            <w:r w:rsidRPr="00843893">
              <w:rPr>
                <w:rFonts w:ascii="宋体" w:hAnsi="宋体" w:cs="宋体" w:hint="eastAsia"/>
                <w:kern w:val="0"/>
                <w:sz w:val="24"/>
                <w:szCs w:val="24"/>
              </w:rPr>
              <w:t>实际完成指标值</w:t>
            </w:r>
            <w:r w:rsidRPr="00843893">
              <w:rPr>
                <w:rFonts w:ascii="宋体" w:hAnsi="宋体" w:cs="宋体"/>
                <w:kern w:val="0"/>
                <w:sz w:val="24"/>
                <w:szCs w:val="24"/>
              </w:rPr>
              <w:t>(</w:t>
            </w:r>
            <w:r w:rsidRPr="00843893">
              <w:rPr>
                <w:rFonts w:ascii="宋体" w:hAnsi="宋体" w:cs="宋体" w:hint="eastAsia"/>
                <w:kern w:val="0"/>
                <w:sz w:val="24"/>
                <w:szCs w:val="24"/>
              </w:rPr>
              <w:t>包含数字及文字描述</w:t>
            </w:r>
            <w:r w:rsidRPr="00843893">
              <w:rPr>
                <w:rFonts w:ascii="宋体" w:hAnsi="宋体" w:cs="宋体"/>
                <w:kern w:val="0"/>
                <w:sz w:val="24"/>
                <w:szCs w:val="24"/>
              </w:rPr>
              <w:t>)</w:t>
            </w:r>
          </w:p>
        </w:tc>
      </w:tr>
      <w:tr w:rsidR="007357C6" w:rsidRPr="00843893">
        <w:trPr>
          <w:trHeight w:val="648"/>
        </w:trPr>
        <w:tc>
          <w:tcPr>
            <w:tcW w:w="939"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17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sz w:val="24"/>
                <w:szCs w:val="24"/>
              </w:rPr>
            </w:pPr>
            <w:r w:rsidRPr="00843893">
              <w:rPr>
                <w:rFonts w:ascii="宋体" w:hAnsi="宋体" w:cs="宋体" w:hint="eastAsia"/>
                <w:kern w:val="0"/>
                <w:sz w:val="24"/>
                <w:szCs w:val="24"/>
              </w:rPr>
              <w:t>项目完成指标</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sz w:val="24"/>
                <w:szCs w:val="24"/>
              </w:rPr>
            </w:pPr>
            <w:r w:rsidRPr="00843893">
              <w:rPr>
                <w:rFonts w:ascii="宋体" w:cs="宋体" w:hint="eastAsia"/>
                <w:sz w:val="24"/>
                <w:szCs w:val="24"/>
              </w:rPr>
              <w:t>数量指标</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sz w:val="24"/>
                <w:szCs w:val="24"/>
              </w:rPr>
            </w:pPr>
          </w:p>
        </w:tc>
        <w:tc>
          <w:tcPr>
            <w:tcW w:w="18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sz w:val="24"/>
                <w:szCs w:val="24"/>
              </w:rPr>
            </w:pPr>
            <w:r w:rsidRPr="00843893">
              <w:rPr>
                <w:rFonts w:ascii="宋体" w:cs="宋体" w:hint="eastAsia"/>
                <w:sz w:val="24"/>
                <w:szCs w:val="24"/>
              </w:rPr>
              <w:t>向上级报送特色亮点信息</w:t>
            </w:r>
          </w:p>
        </w:tc>
        <w:tc>
          <w:tcPr>
            <w:tcW w:w="17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sz w:val="24"/>
                <w:szCs w:val="24"/>
              </w:rPr>
            </w:pPr>
            <w:r w:rsidRPr="00843893">
              <w:rPr>
                <w:rFonts w:ascii="宋体" w:cs="宋体"/>
                <w:sz w:val="24"/>
                <w:szCs w:val="24"/>
              </w:rPr>
              <w:t>370</w:t>
            </w:r>
            <w:r w:rsidRPr="00843893">
              <w:rPr>
                <w:rFonts w:ascii="宋体" w:cs="宋体" w:hint="eastAsia"/>
                <w:sz w:val="24"/>
                <w:szCs w:val="24"/>
              </w:rPr>
              <w:t>余篇</w:t>
            </w:r>
          </w:p>
        </w:tc>
      </w:tr>
      <w:tr w:rsidR="007357C6" w:rsidRPr="00843893">
        <w:trPr>
          <w:trHeight w:val="456"/>
        </w:trPr>
        <w:tc>
          <w:tcPr>
            <w:tcW w:w="939"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17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sz w:val="24"/>
                <w:szCs w:val="24"/>
              </w:rPr>
            </w:pPr>
            <w:r w:rsidRPr="00843893">
              <w:rPr>
                <w:rFonts w:ascii="宋体" w:hAnsi="宋体" w:cs="宋体" w:hint="eastAsia"/>
                <w:kern w:val="0"/>
                <w:sz w:val="24"/>
                <w:szCs w:val="24"/>
              </w:rPr>
              <w:t>项目完成指标</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sz w:val="24"/>
                <w:szCs w:val="24"/>
              </w:rPr>
            </w:pPr>
            <w:r w:rsidRPr="00843893">
              <w:rPr>
                <w:rFonts w:ascii="宋体" w:cs="宋体" w:hint="eastAsia"/>
                <w:sz w:val="24"/>
                <w:szCs w:val="24"/>
              </w:rPr>
              <w:t>数量指标</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sz w:val="24"/>
                <w:szCs w:val="24"/>
              </w:rPr>
            </w:pPr>
          </w:p>
        </w:tc>
        <w:tc>
          <w:tcPr>
            <w:tcW w:w="18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spacing w:val="-8"/>
                <w:sz w:val="24"/>
                <w:szCs w:val="24"/>
              </w:rPr>
            </w:pPr>
            <w:r w:rsidRPr="00843893">
              <w:rPr>
                <w:rFonts w:ascii="宋体" w:cs="宋体" w:hint="eastAsia"/>
                <w:spacing w:val="-8"/>
                <w:sz w:val="24"/>
                <w:szCs w:val="24"/>
              </w:rPr>
              <w:t>被省委办转报中办</w:t>
            </w:r>
          </w:p>
        </w:tc>
        <w:tc>
          <w:tcPr>
            <w:tcW w:w="17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sz w:val="24"/>
                <w:szCs w:val="24"/>
              </w:rPr>
            </w:pPr>
            <w:r w:rsidRPr="00843893">
              <w:rPr>
                <w:rFonts w:ascii="宋体" w:cs="宋体"/>
                <w:sz w:val="24"/>
                <w:szCs w:val="24"/>
              </w:rPr>
              <w:t>7</w:t>
            </w:r>
            <w:r w:rsidRPr="00843893">
              <w:rPr>
                <w:rFonts w:ascii="宋体" w:cs="宋体" w:hint="eastAsia"/>
                <w:sz w:val="24"/>
                <w:szCs w:val="24"/>
              </w:rPr>
              <w:t>篇</w:t>
            </w:r>
          </w:p>
        </w:tc>
      </w:tr>
      <w:tr w:rsidR="007357C6" w:rsidRPr="00843893">
        <w:trPr>
          <w:trHeight w:val="481"/>
        </w:trPr>
        <w:tc>
          <w:tcPr>
            <w:tcW w:w="939"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17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sz w:val="24"/>
                <w:szCs w:val="24"/>
              </w:rPr>
            </w:pPr>
            <w:r w:rsidRPr="00843893">
              <w:rPr>
                <w:rFonts w:ascii="宋体" w:hAnsi="宋体" w:cs="宋体" w:hint="eastAsia"/>
                <w:kern w:val="0"/>
                <w:sz w:val="24"/>
                <w:szCs w:val="24"/>
              </w:rPr>
              <w:t>项目完成指标</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sz w:val="24"/>
                <w:szCs w:val="24"/>
              </w:rPr>
            </w:pPr>
            <w:r w:rsidRPr="00843893">
              <w:rPr>
                <w:rFonts w:ascii="宋体" w:cs="宋体" w:hint="eastAsia"/>
                <w:sz w:val="24"/>
                <w:szCs w:val="24"/>
              </w:rPr>
              <w:t>数量指标</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sz w:val="24"/>
                <w:szCs w:val="24"/>
              </w:rPr>
            </w:pPr>
          </w:p>
        </w:tc>
        <w:tc>
          <w:tcPr>
            <w:tcW w:w="18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sz w:val="24"/>
                <w:szCs w:val="24"/>
              </w:rPr>
            </w:pPr>
            <w:r w:rsidRPr="00843893">
              <w:rPr>
                <w:rFonts w:ascii="宋体" w:cs="宋体" w:hint="eastAsia"/>
                <w:sz w:val="24"/>
                <w:szCs w:val="24"/>
              </w:rPr>
              <w:t>被中办采用信息</w:t>
            </w:r>
          </w:p>
        </w:tc>
        <w:tc>
          <w:tcPr>
            <w:tcW w:w="17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sz w:val="24"/>
                <w:szCs w:val="24"/>
              </w:rPr>
            </w:pPr>
            <w:r w:rsidRPr="00843893">
              <w:rPr>
                <w:rFonts w:ascii="宋体" w:cs="宋体"/>
                <w:sz w:val="24"/>
                <w:szCs w:val="24"/>
              </w:rPr>
              <w:t>1</w:t>
            </w:r>
            <w:r w:rsidRPr="00843893">
              <w:rPr>
                <w:rFonts w:ascii="宋体" w:cs="宋体" w:hint="eastAsia"/>
                <w:sz w:val="24"/>
                <w:szCs w:val="24"/>
              </w:rPr>
              <w:t>条</w:t>
            </w:r>
          </w:p>
        </w:tc>
      </w:tr>
      <w:tr w:rsidR="007357C6" w:rsidRPr="00843893">
        <w:trPr>
          <w:trHeight w:val="504"/>
        </w:trPr>
        <w:tc>
          <w:tcPr>
            <w:tcW w:w="939"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17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kern w:val="0"/>
                <w:sz w:val="24"/>
                <w:szCs w:val="24"/>
              </w:rPr>
            </w:pPr>
            <w:r w:rsidRPr="00843893">
              <w:rPr>
                <w:rFonts w:ascii="宋体" w:hAnsi="宋体" w:cs="宋体" w:hint="eastAsia"/>
                <w:kern w:val="0"/>
                <w:sz w:val="24"/>
                <w:szCs w:val="24"/>
              </w:rPr>
              <w:t>项目完成指标</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sz w:val="24"/>
                <w:szCs w:val="24"/>
              </w:rPr>
            </w:pPr>
            <w:r w:rsidRPr="00843893">
              <w:rPr>
                <w:rFonts w:ascii="宋体" w:cs="宋体" w:hint="eastAsia"/>
                <w:sz w:val="24"/>
                <w:szCs w:val="24"/>
              </w:rPr>
              <w:t>数量指标</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sz w:val="24"/>
                <w:szCs w:val="24"/>
              </w:rPr>
            </w:pPr>
          </w:p>
        </w:tc>
        <w:tc>
          <w:tcPr>
            <w:tcW w:w="18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sz w:val="24"/>
                <w:szCs w:val="24"/>
              </w:rPr>
            </w:pPr>
            <w:r w:rsidRPr="00843893">
              <w:rPr>
                <w:rFonts w:ascii="宋体" w:cs="宋体" w:hint="eastAsia"/>
                <w:spacing w:val="-8"/>
                <w:sz w:val="24"/>
                <w:szCs w:val="24"/>
              </w:rPr>
              <w:t>被省委办采用信息</w:t>
            </w:r>
          </w:p>
        </w:tc>
        <w:tc>
          <w:tcPr>
            <w:tcW w:w="17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sz w:val="24"/>
                <w:szCs w:val="24"/>
              </w:rPr>
            </w:pPr>
            <w:r w:rsidRPr="00843893">
              <w:rPr>
                <w:rFonts w:ascii="宋体" w:cs="宋体"/>
                <w:sz w:val="24"/>
                <w:szCs w:val="24"/>
              </w:rPr>
              <w:t>88</w:t>
            </w:r>
            <w:r w:rsidRPr="00843893">
              <w:rPr>
                <w:rFonts w:ascii="宋体" w:cs="宋体" w:hint="eastAsia"/>
                <w:sz w:val="24"/>
                <w:szCs w:val="24"/>
              </w:rPr>
              <w:t>篇</w:t>
            </w:r>
          </w:p>
        </w:tc>
      </w:tr>
      <w:tr w:rsidR="007357C6" w:rsidRPr="00843893">
        <w:trPr>
          <w:trHeight w:val="517"/>
        </w:trPr>
        <w:tc>
          <w:tcPr>
            <w:tcW w:w="939"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17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sz w:val="24"/>
                <w:szCs w:val="24"/>
              </w:rPr>
            </w:pPr>
            <w:r w:rsidRPr="00843893">
              <w:rPr>
                <w:rFonts w:ascii="宋体" w:hAnsi="宋体" w:cs="宋体" w:hint="eastAsia"/>
                <w:kern w:val="0"/>
                <w:sz w:val="24"/>
                <w:szCs w:val="24"/>
              </w:rPr>
              <w:t>项目完成指标</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sz w:val="24"/>
                <w:szCs w:val="24"/>
              </w:rPr>
            </w:pPr>
            <w:r w:rsidRPr="00843893">
              <w:rPr>
                <w:rFonts w:ascii="宋体" w:cs="宋体" w:hint="eastAsia"/>
                <w:sz w:val="24"/>
                <w:szCs w:val="24"/>
              </w:rPr>
              <w:t>数量指标</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sz w:val="24"/>
                <w:szCs w:val="24"/>
              </w:rPr>
            </w:pPr>
          </w:p>
        </w:tc>
        <w:tc>
          <w:tcPr>
            <w:tcW w:w="18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sz w:val="24"/>
                <w:szCs w:val="24"/>
              </w:rPr>
            </w:pPr>
            <w:r w:rsidRPr="00843893">
              <w:rPr>
                <w:rFonts w:ascii="宋体" w:cs="宋体" w:hint="eastAsia"/>
                <w:sz w:val="24"/>
                <w:szCs w:val="24"/>
              </w:rPr>
              <w:t>被省委省政府主要领导批示</w:t>
            </w:r>
          </w:p>
        </w:tc>
        <w:tc>
          <w:tcPr>
            <w:tcW w:w="17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sz w:val="24"/>
                <w:szCs w:val="24"/>
              </w:rPr>
            </w:pPr>
            <w:r w:rsidRPr="00843893">
              <w:rPr>
                <w:rFonts w:ascii="宋体" w:cs="宋体"/>
                <w:sz w:val="24"/>
                <w:szCs w:val="24"/>
              </w:rPr>
              <w:t>3</w:t>
            </w:r>
            <w:r w:rsidRPr="00843893">
              <w:rPr>
                <w:rFonts w:ascii="宋体" w:cs="宋体" w:hint="eastAsia"/>
                <w:sz w:val="24"/>
                <w:szCs w:val="24"/>
              </w:rPr>
              <w:t>条</w:t>
            </w:r>
          </w:p>
        </w:tc>
      </w:tr>
      <w:tr w:rsidR="007357C6" w:rsidRPr="00843893">
        <w:trPr>
          <w:trHeight w:val="420"/>
        </w:trPr>
        <w:tc>
          <w:tcPr>
            <w:tcW w:w="939"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17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kern w:val="0"/>
                <w:sz w:val="24"/>
                <w:szCs w:val="24"/>
              </w:rPr>
            </w:pPr>
            <w:r w:rsidRPr="00843893">
              <w:rPr>
                <w:rFonts w:ascii="宋体" w:hAnsi="宋体" w:cs="宋体" w:hint="eastAsia"/>
                <w:kern w:val="0"/>
                <w:sz w:val="24"/>
                <w:szCs w:val="24"/>
              </w:rPr>
              <w:t>项目完成指标</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sz w:val="24"/>
                <w:szCs w:val="24"/>
              </w:rPr>
            </w:pPr>
            <w:r w:rsidRPr="00843893">
              <w:rPr>
                <w:rFonts w:ascii="宋体" w:hAnsi="宋体" w:cs="宋体" w:hint="eastAsia"/>
                <w:kern w:val="0"/>
                <w:sz w:val="24"/>
                <w:szCs w:val="24"/>
              </w:rPr>
              <w:t>项目完成指标</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sz w:val="24"/>
                <w:szCs w:val="24"/>
              </w:rPr>
            </w:pPr>
          </w:p>
        </w:tc>
        <w:tc>
          <w:tcPr>
            <w:tcW w:w="18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sz w:val="24"/>
                <w:szCs w:val="24"/>
              </w:rPr>
            </w:pPr>
            <w:r w:rsidRPr="00843893">
              <w:rPr>
                <w:rFonts w:ascii="宋体" w:cs="宋体" w:hint="eastAsia"/>
                <w:sz w:val="24"/>
                <w:szCs w:val="24"/>
              </w:rPr>
              <w:t>印制《决策参阅》</w:t>
            </w:r>
          </w:p>
        </w:tc>
        <w:tc>
          <w:tcPr>
            <w:tcW w:w="17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sz w:val="24"/>
                <w:szCs w:val="24"/>
              </w:rPr>
            </w:pPr>
            <w:r w:rsidRPr="00843893">
              <w:rPr>
                <w:rFonts w:ascii="宋体" w:cs="宋体"/>
                <w:sz w:val="24"/>
                <w:szCs w:val="24"/>
              </w:rPr>
              <w:t>300</w:t>
            </w:r>
            <w:r w:rsidRPr="00843893">
              <w:rPr>
                <w:rFonts w:ascii="宋体" w:cs="宋体" w:hint="eastAsia"/>
                <w:sz w:val="24"/>
                <w:szCs w:val="24"/>
              </w:rPr>
              <w:t>期</w:t>
            </w:r>
          </w:p>
        </w:tc>
      </w:tr>
      <w:tr w:rsidR="007357C6" w:rsidRPr="00843893">
        <w:trPr>
          <w:trHeight w:val="468"/>
        </w:trPr>
        <w:tc>
          <w:tcPr>
            <w:tcW w:w="939"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17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kern w:val="0"/>
                <w:sz w:val="24"/>
                <w:szCs w:val="24"/>
              </w:rPr>
            </w:pPr>
            <w:r w:rsidRPr="00843893">
              <w:rPr>
                <w:rFonts w:ascii="宋体" w:hAnsi="宋体" w:cs="宋体" w:hint="eastAsia"/>
                <w:kern w:val="0"/>
                <w:sz w:val="24"/>
                <w:szCs w:val="24"/>
              </w:rPr>
              <w:t>项目完成指标</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sz w:val="24"/>
                <w:szCs w:val="24"/>
              </w:rPr>
            </w:pPr>
            <w:r w:rsidRPr="00843893">
              <w:rPr>
                <w:rFonts w:ascii="宋体" w:hAnsi="宋体" w:cs="宋体" w:hint="eastAsia"/>
                <w:kern w:val="0"/>
                <w:sz w:val="24"/>
                <w:szCs w:val="24"/>
              </w:rPr>
              <w:t>项目完成指标</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sz w:val="24"/>
                <w:szCs w:val="24"/>
              </w:rPr>
            </w:pPr>
          </w:p>
        </w:tc>
        <w:tc>
          <w:tcPr>
            <w:tcW w:w="18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sz w:val="24"/>
                <w:szCs w:val="24"/>
              </w:rPr>
            </w:pPr>
            <w:r w:rsidRPr="00843893">
              <w:rPr>
                <w:rFonts w:ascii="宋体" w:cs="宋体" w:hint="eastAsia"/>
                <w:sz w:val="24"/>
                <w:szCs w:val="24"/>
              </w:rPr>
              <w:t>印刷《工作情况》</w:t>
            </w:r>
          </w:p>
        </w:tc>
        <w:tc>
          <w:tcPr>
            <w:tcW w:w="17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sz w:val="24"/>
                <w:szCs w:val="24"/>
              </w:rPr>
            </w:pPr>
            <w:r w:rsidRPr="00843893">
              <w:rPr>
                <w:rFonts w:ascii="宋体" w:cs="宋体"/>
                <w:sz w:val="24"/>
                <w:szCs w:val="24"/>
              </w:rPr>
              <w:t>60</w:t>
            </w:r>
            <w:r w:rsidRPr="00843893">
              <w:rPr>
                <w:rFonts w:ascii="宋体" w:cs="宋体" w:hint="eastAsia"/>
                <w:sz w:val="24"/>
                <w:szCs w:val="24"/>
              </w:rPr>
              <w:t>期</w:t>
            </w:r>
          </w:p>
        </w:tc>
      </w:tr>
      <w:tr w:rsidR="007357C6" w:rsidRPr="00843893">
        <w:trPr>
          <w:trHeight w:val="744"/>
        </w:trPr>
        <w:tc>
          <w:tcPr>
            <w:tcW w:w="939"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17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kern w:val="0"/>
                <w:sz w:val="24"/>
                <w:szCs w:val="24"/>
              </w:rPr>
            </w:pPr>
            <w:r w:rsidRPr="00843893">
              <w:rPr>
                <w:rFonts w:ascii="宋体" w:hAnsi="宋体" w:cs="宋体" w:hint="eastAsia"/>
                <w:kern w:val="0"/>
                <w:sz w:val="24"/>
                <w:szCs w:val="24"/>
              </w:rPr>
              <w:t>项目效益</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kern w:val="0"/>
                <w:sz w:val="24"/>
                <w:szCs w:val="24"/>
              </w:rPr>
            </w:pPr>
            <w:r w:rsidRPr="00843893">
              <w:rPr>
                <w:rFonts w:ascii="宋体" w:hAnsi="宋体" w:cs="宋体" w:hint="eastAsia"/>
                <w:kern w:val="0"/>
                <w:sz w:val="24"/>
                <w:szCs w:val="24"/>
              </w:rPr>
              <w:t>社会效益指标</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sz w:val="24"/>
                <w:szCs w:val="24"/>
              </w:rPr>
            </w:pPr>
          </w:p>
        </w:tc>
        <w:tc>
          <w:tcPr>
            <w:tcW w:w="18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sz w:val="24"/>
                <w:szCs w:val="24"/>
              </w:rPr>
            </w:pPr>
            <w:r w:rsidRPr="00843893">
              <w:rPr>
                <w:rFonts w:ascii="宋体" w:cs="宋体" w:hint="eastAsia"/>
                <w:sz w:val="24"/>
                <w:szCs w:val="24"/>
              </w:rPr>
              <w:t>被评为四川省党委系统信息工作先进单位</w:t>
            </w:r>
          </w:p>
        </w:tc>
        <w:tc>
          <w:tcPr>
            <w:tcW w:w="17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AC7A20">
            <w:pPr>
              <w:widowControl/>
              <w:spacing w:line="260" w:lineRule="exact"/>
              <w:jc w:val="center"/>
              <w:textAlignment w:val="center"/>
              <w:rPr>
                <w:rFonts w:ascii="宋体"/>
                <w:sz w:val="24"/>
                <w:szCs w:val="24"/>
              </w:rPr>
            </w:pPr>
            <w:r w:rsidRPr="00843893">
              <w:rPr>
                <w:rFonts w:ascii="宋体" w:cs="宋体" w:hint="eastAsia"/>
                <w:sz w:val="24"/>
                <w:szCs w:val="24"/>
              </w:rPr>
              <w:t>被评为四川省党委系统信息工作先进单位</w:t>
            </w:r>
          </w:p>
        </w:tc>
      </w:tr>
      <w:tr w:rsidR="007357C6" w:rsidRPr="00843893">
        <w:trPr>
          <w:trHeight w:val="492"/>
        </w:trPr>
        <w:tc>
          <w:tcPr>
            <w:tcW w:w="939"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17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满意度指标</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textAlignment w:val="center"/>
              <w:rPr>
                <w:rFonts w:ascii="宋体"/>
                <w:sz w:val="24"/>
                <w:szCs w:val="24"/>
              </w:rPr>
            </w:pPr>
            <w:r w:rsidRPr="00843893">
              <w:rPr>
                <w:rFonts w:ascii="宋体" w:cs="宋体" w:hint="eastAsia"/>
                <w:sz w:val="24"/>
                <w:szCs w:val="24"/>
              </w:rPr>
              <w:t>满意度指标</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p>
        </w:tc>
        <w:tc>
          <w:tcPr>
            <w:tcW w:w="18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cs="宋体"/>
                <w:sz w:val="24"/>
                <w:szCs w:val="24"/>
              </w:rPr>
            </w:pPr>
            <w:r w:rsidRPr="00843893">
              <w:rPr>
                <w:rFonts w:ascii="宋体" w:cs="宋体"/>
                <w:sz w:val="24"/>
                <w:szCs w:val="24"/>
              </w:rPr>
              <w:t>100%</w:t>
            </w:r>
          </w:p>
        </w:tc>
        <w:tc>
          <w:tcPr>
            <w:tcW w:w="17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cs="宋体"/>
                <w:sz w:val="24"/>
                <w:szCs w:val="24"/>
              </w:rPr>
            </w:pPr>
            <w:r w:rsidRPr="00843893">
              <w:rPr>
                <w:rFonts w:ascii="宋体" w:cs="宋体"/>
                <w:sz w:val="24"/>
                <w:szCs w:val="24"/>
              </w:rPr>
              <w:t>100%</w:t>
            </w:r>
          </w:p>
        </w:tc>
      </w:tr>
    </w:tbl>
    <w:p w:rsidR="007357C6" w:rsidRPr="00843893" w:rsidRDefault="007357C6" w:rsidP="008B0BC9">
      <w:pPr>
        <w:rPr>
          <w:rFonts w:ascii="Calibri" w:hAnsi="Calibri" w:cs="Calibri"/>
        </w:rPr>
      </w:pPr>
    </w:p>
    <w:p w:rsidR="007357C6" w:rsidRPr="00843893" w:rsidRDefault="007357C6" w:rsidP="008D7F4C">
      <w:pPr>
        <w:spacing w:line="580" w:lineRule="exact"/>
        <w:ind w:firstLineChars="200" w:firstLine="31680"/>
        <w:rPr>
          <w:rFonts w:ascii="仿宋_GB2312" w:eastAsia="仿宋_GB2312" w:hAnsi="仿宋_GB2312"/>
          <w:sz w:val="32"/>
          <w:szCs w:val="32"/>
        </w:rPr>
      </w:pPr>
      <w:r w:rsidRPr="00843893">
        <w:rPr>
          <w:rFonts w:ascii="仿宋_GB2312" w:eastAsia="仿宋_GB2312" w:hAnsi="仿宋_GB2312" w:cs="仿宋_GB2312" w:hint="eastAsia"/>
          <w:sz w:val="32"/>
          <w:szCs w:val="32"/>
        </w:rPr>
        <w:t>（</w:t>
      </w:r>
      <w:r w:rsidRPr="00843893">
        <w:rPr>
          <w:rFonts w:ascii="仿宋_GB2312" w:eastAsia="仿宋_GB2312" w:hAnsi="仿宋_GB2312" w:cs="仿宋_GB2312"/>
          <w:sz w:val="32"/>
          <w:szCs w:val="32"/>
        </w:rPr>
        <w:t>5</w:t>
      </w:r>
      <w:r w:rsidRPr="00843893">
        <w:rPr>
          <w:rFonts w:ascii="仿宋_GB2312" w:eastAsia="仿宋_GB2312" w:hAnsi="仿宋_GB2312" w:cs="仿宋_GB2312" w:hint="eastAsia"/>
          <w:sz w:val="32"/>
          <w:szCs w:val="32"/>
        </w:rPr>
        <w:t>）党内规范性文件备案审查及文件汇编经费项目绩效目标完成情况综述。项目全年预算数</w:t>
      </w:r>
      <w:r w:rsidRPr="00843893">
        <w:rPr>
          <w:rFonts w:ascii="仿宋_GB2312" w:eastAsia="仿宋_GB2312" w:hAnsi="仿宋_GB2312" w:cs="仿宋_GB2312"/>
          <w:sz w:val="32"/>
          <w:szCs w:val="32"/>
        </w:rPr>
        <w:t>11.01</w:t>
      </w:r>
      <w:r w:rsidRPr="00843893">
        <w:rPr>
          <w:rFonts w:ascii="仿宋_GB2312" w:eastAsia="仿宋_GB2312" w:hAnsi="仿宋_GB2312" w:cs="仿宋_GB2312" w:hint="eastAsia"/>
          <w:sz w:val="32"/>
          <w:szCs w:val="32"/>
        </w:rPr>
        <w:t>万元，执行数为</w:t>
      </w:r>
      <w:r w:rsidRPr="00843893">
        <w:rPr>
          <w:rFonts w:ascii="仿宋_GB2312" w:eastAsia="仿宋_GB2312" w:hAnsi="仿宋_GB2312" w:cs="仿宋_GB2312"/>
          <w:sz w:val="32"/>
          <w:szCs w:val="32"/>
        </w:rPr>
        <w:t>11.01</w:t>
      </w:r>
      <w:r w:rsidRPr="00843893">
        <w:rPr>
          <w:rFonts w:ascii="仿宋_GB2312" w:eastAsia="仿宋_GB2312" w:hAnsi="仿宋_GB2312" w:cs="仿宋_GB2312" w:hint="eastAsia"/>
          <w:sz w:val="32"/>
          <w:szCs w:val="32"/>
        </w:rPr>
        <w:t>万元，完成预算的</w:t>
      </w:r>
      <w:r w:rsidRPr="00843893">
        <w:rPr>
          <w:rFonts w:ascii="仿宋_GB2312" w:eastAsia="仿宋_GB2312" w:hAnsi="仿宋_GB2312" w:cs="仿宋_GB2312"/>
          <w:sz w:val="32"/>
          <w:szCs w:val="32"/>
        </w:rPr>
        <w:t>100%</w:t>
      </w:r>
      <w:r w:rsidRPr="00843893">
        <w:rPr>
          <w:rFonts w:ascii="仿宋_GB2312" w:eastAsia="仿宋_GB2312" w:hAnsi="仿宋_GB2312" w:cs="仿宋_GB2312" w:hint="eastAsia"/>
          <w:sz w:val="32"/>
          <w:szCs w:val="32"/>
        </w:rPr>
        <w:t>。通过项目实施做到有件必备、有备必审、有错必纠，切实抓好制度“供给侧结构性改革”。</w:t>
      </w:r>
    </w:p>
    <w:tbl>
      <w:tblPr>
        <w:tblpPr w:leftFromText="180" w:rightFromText="180" w:vertAnchor="text" w:horzAnchor="page" w:tblpXSpec="center" w:tblpY="423"/>
        <w:tblOverlap w:val="never"/>
        <w:tblW w:w="9043" w:type="dxa"/>
        <w:tblLayout w:type="fixed"/>
        <w:tblCellMar>
          <w:left w:w="0" w:type="dxa"/>
          <w:right w:w="0" w:type="dxa"/>
        </w:tblCellMar>
        <w:tblLook w:val="00A0"/>
      </w:tblPr>
      <w:tblGrid>
        <w:gridCol w:w="785"/>
        <w:gridCol w:w="1666"/>
        <w:gridCol w:w="1025"/>
        <w:gridCol w:w="1654"/>
        <w:gridCol w:w="2220"/>
        <w:gridCol w:w="1693"/>
      </w:tblGrid>
      <w:tr w:rsidR="007357C6" w:rsidRPr="00843893">
        <w:trPr>
          <w:trHeight w:val="1034"/>
        </w:trPr>
        <w:tc>
          <w:tcPr>
            <w:tcW w:w="9043" w:type="dxa"/>
            <w:gridSpan w:val="6"/>
            <w:tcMar>
              <w:top w:w="15" w:type="dxa"/>
              <w:left w:w="15" w:type="dxa"/>
              <w:bottom w:w="0" w:type="dxa"/>
              <w:right w:w="15" w:type="dxa"/>
            </w:tcMar>
            <w:vAlign w:val="center"/>
          </w:tcPr>
          <w:p w:rsidR="007357C6" w:rsidRPr="00843893" w:rsidRDefault="007357C6" w:rsidP="007357C6">
            <w:pPr>
              <w:pStyle w:val="ListParagraph"/>
              <w:widowControl/>
              <w:ind w:leftChars="1310" w:left="31680" w:hangingChars="395" w:firstLine="31680"/>
              <w:textAlignment w:val="center"/>
              <w:rPr>
                <w:rFonts w:ascii="宋体"/>
                <w:sz w:val="36"/>
                <w:szCs w:val="36"/>
              </w:rPr>
            </w:pPr>
            <w:r w:rsidRPr="00843893">
              <w:rPr>
                <w:rFonts w:ascii="黑体" w:eastAsia="黑体" w:hAnsi="黑体" w:cs="黑体" w:hint="eastAsia"/>
                <w:kern w:val="0"/>
                <w:sz w:val="36"/>
                <w:szCs w:val="36"/>
              </w:rPr>
              <w:t>项目支出绩效目标完成情况表</w:t>
            </w:r>
            <w:r w:rsidRPr="00843893">
              <w:rPr>
                <w:rFonts w:ascii="宋体"/>
                <w:b/>
                <w:bCs/>
                <w:kern w:val="0"/>
                <w:sz w:val="36"/>
                <w:szCs w:val="36"/>
              </w:rPr>
              <w:br/>
            </w:r>
            <w:r w:rsidRPr="00843893">
              <w:rPr>
                <w:rFonts w:ascii="宋体" w:hAnsi="宋体" w:cs="宋体"/>
                <w:kern w:val="0"/>
                <w:sz w:val="36"/>
                <w:szCs w:val="36"/>
              </w:rPr>
              <w:t xml:space="preserve">(2019 </w:t>
            </w:r>
            <w:r w:rsidRPr="00843893">
              <w:rPr>
                <w:rFonts w:ascii="宋体" w:hAnsi="宋体" w:cs="宋体" w:hint="eastAsia"/>
                <w:kern w:val="0"/>
                <w:sz w:val="36"/>
                <w:szCs w:val="36"/>
              </w:rPr>
              <w:t>年度</w:t>
            </w:r>
            <w:r w:rsidRPr="00843893">
              <w:rPr>
                <w:rFonts w:ascii="宋体" w:hAnsi="宋体" w:cs="宋体"/>
                <w:kern w:val="0"/>
                <w:sz w:val="36"/>
                <w:szCs w:val="36"/>
              </w:rPr>
              <w:t>)</w:t>
            </w:r>
          </w:p>
        </w:tc>
      </w:tr>
      <w:tr w:rsidR="007357C6" w:rsidRPr="00843893">
        <w:trPr>
          <w:trHeight w:val="276"/>
        </w:trPr>
        <w:tc>
          <w:tcPr>
            <w:tcW w:w="3476"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项目名称</w:t>
            </w:r>
          </w:p>
        </w:tc>
        <w:tc>
          <w:tcPr>
            <w:tcW w:w="556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党内规范性文件备案审查及文件汇编经费</w:t>
            </w:r>
          </w:p>
        </w:tc>
      </w:tr>
      <w:tr w:rsidR="007357C6" w:rsidRPr="00843893">
        <w:trPr>
          <w:trHeight w:val="276"/>
        </w:trPr>
        <w:tc>
          <w:tcPr>
            <w:tcW w:w="3476"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预算单位</w:t>
            </w:r>
          </w:p>
        </w:tc>
        <w:tc>
          <w:tcPr>
            <w:tcW w:w="556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textAlignment w:val="center"/>
              <w:rPr>
                <w:rFonts w:ascii="宋体"/>
                <w:sz w:val="24"/>
                <w:szCs w:val="24"/>
              </w:rPr>
            </w:pPr>
            <w:r w:rsidRPr="00843893">
              <w:rPr>
                <w:rFonts w:ascii="宋体" w:cs="宋体" w:hint="eastAsia"/>
                <w:sz w:val="24"/>
                <w:szCs w:val="24"/>
              </w:rPr>
              <w:t>广元市委办公室</w:t>
            </w:r>
          </w:p>
        </w:tc>
      </w:tr>
      <w:tr w:rsidR="007357C6" w:rsidRPr="00843893">
        <w:trPr>
          <w:trHeight w:val="276"/>
        </w:trPr>
        <w:tc>
          <w:tcPr>
            <w:tcW w:w="78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预算执行情况</w:t>
            </w:r>
            <w:r w:rsidRPr="00843893">
              <w:rPr>
                <w:rFonts w:ascii="宋体" w:hAnsi="宋体" w:cs="宋体"/>
                <w:kern w:val="0"/>
                <w:sz w:val="24"/>
                <w:szCs w:val="24"/>
              </w:rPr>
              <w:t>(</w:t>
            </w:r>
            <w:r w:rsidRPr="00843893">
              <w:rPr>
                <w:rFonts w:ascii="宋体" w:hAnsi="宋体" w:cs="宋体" w:hint="eastAsia"/>
                <w:kern w:val="0"/>
                <w:sz w:val="24"/>
                <w:szCs w:val="24"/>
              </w:rPr>
              <w:t>万元</w:t>
            </w:r>
            <w:r w:rsidRPr="00843893">
              <w:rPr>
                <w:rFonts w:ascii="宋体" w:hAnsi="宋体" w:cs="宋体"/>
                <w:kern w:val="0"/>
                <w:sz w:val="24"/>
                <w:szCs w:val="24"/>
              </w:rPr>
              <w:t>)</w:t>
            </w:r>
          </w:p>
        </w:tc>
        <w:tc>
          <w:tcPr>
            <w:tcW w:w="269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预算数</w:t>
            </w:r>
            <w:r w:rsidRPr="00843893">
              <w:rPr>
                <w:rFonts w:ascii="宋体" w:hAnsi="宋体" w:cs="宋体"/>
                <w:kern w:val="0"/>
                <w:sz w:val="24"/>
                <w:szCs w:val="24"/>
              </w:rPr>
              <w:t>:</w:t>
            </w:r>
          </w:p>
        </w:tc>
        <w:tc>
          <w:tcPr>
            <w:tcW w:w="165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cs="宋体"/>
                <w:sz w:val="24"/>
                <w:szCs w:val="24"/>
              </w:rPr>
            </w:pPr>
            <w:r w:rsidRPr="00843893">
              <w:rPr>
                <w:rFonts w:ascii="宋体" w:cs="宋体"/>
                <w:sz w:val="24"/>
                <w:szCs w:val="24"/>
              </w:rPr>
              <w:t>11.01</w:t>
            </w:r>
          </w:p>
        </w:tc>
        <w:tc>
          <w:tcPr>
            <w:tcW w:w="22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执行数</w:t>
            </w:r>
            <w:r w:rsidRPr="00843893">
              <w:rPr>
                <w:rFonts w:ascii="宋体" w:hAnsi="宋体" w:cs="宋体"/>
                <w:kern w:val="0"/>
                <w:sz w:val="24"/>
                <w:szCs w:val="24"/>
              </w:rPr>
              <w:t>:</w:t>
            </w:r>
          </w:p>
        </w:tc>
        <w:tc>
          <w:tcPr>
            <w:tcW w:w="16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cs="宋体"/>
                <w:sz w:val="24"/>
                <w:szCs w:val="24"/>
              </w:rPr>
            </w:pPr>
            <w:r w:rsidRPr="00843893">
              <w:rPr>
                <w:rFonts w:ascii="宋体" w:cs="宋体"/>
                <w:sz w:val="24"/>
                <w:szCs w:val="24"/>
              </w:rPr>
              <w:t>11.01</w:t>
            </w:r>
          </w:p>
        </w:tc>
      </w:tr>
      <w:tr w:rsidR="007357C6" w:rsidRPr="00843893">
        <w:trPr>
          <w:trHeight w:val="276"/>
        </w:trPr>
        <w:tc>
          <w:tcPr>
            <w:tcW w:w="785"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269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其中</w:t>
            </w:r>
            <w:r w:rsidRPr="00843893">
              <w:rPr>
                <w:rFonts w:ascii="宋体" w:cs="宋体"/>
                <w:kern w:val="0"/>
                <w:sz w:val="24"/>
                <w:szCs w:val="24"/>
              </w:rPr>
              <w:t>-</w:t>
            </w:r>
            <w:r w:rsidRPr="00843893">
              <w:rPr>
                <w:rFonts w:ascii="宋体" w:hAnsi="宋体" w:cs="宋体" w:hint="eastAsia"/>
                <w:kern w:val="0"/>
                <w:sz w:val="24"/>
                <w:szCs w:val="24"/>
              </w:rPr>
              <w:t>财政拨款</w:t>
            </w:r>
            <w:r w:rsidRPr="00843893">
              <w:rPr>
                <w:rFonts w:ascii="宋体" w:hAnsi="宋体" w:cs="宋体"/>
                <w:kern w:val="0"/>
                <w:sz w:val="24"/>
                <w:szCs w:val="24"/>
              </w:rPr>
              <w:t>:</w:t>
            </w:r>
          </w:p>
        </w:tc>
        <w:tc>
          <w:tcPr>
            <w:tcW w:w="165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cs="宋体"/>
                <w:sz w:val="24"/>
                <w:szCs w:val="24"/>
              </w:rPr>
            </w:pPr>
            <w:r w:rsidRPr="00843893">
              <w:rPr>
                <w:rFonts w:ascii="宋体" w:cs="宋体"/>
                <w:sz w:val="24"/>
                <w:szCs w:val="24"/>
              </w:rPr>
              <w:t>11.01</w:t>
            </w:r>
          </w:p>
        </w:tc>
        <w:tc>
          <w:tcPr>
            <w:tcW w:w="22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其中</w:t>
            </w:r>
            <w:r w:rsidRPr="00843893">
              <w:rPr>
                <w:rFonts w:ascii="宋体" w:cs="宋体"/>
                <w:kern w:val="0"/>
                <w:sz w:val="24"/>
                <w:szCs w:val="24"/>
              </w:rPr>
              <w:t>-</w:t>
            </w:r>
            <w:r w:rsidRPr="00843893">
              <w:rPr>
                <w:rFonts w:ascii="宋体" w:hAnsi="宋体" w:cs="宋体" w:hint="eastAsia"/>
                <w:kern w:val="0"/>
                <w:sz w:val="24"/>
                <w:szCs w:val="24"/>
              </w:rPr>
              <w:t>财政拨款</w:t>
            </w:r>
            <w:r w:rsidRPr="00843893">
              <w:rPr>
                <w:rFonts w:ascii="宋体" w:hAnsi="宋体" w:cs="宋体"/>
                <w:kern w:val="0"/>
                <w:sz w:val="24"/>
                <w:szCs w:val="24"/>
              </w:rPr>
              <w:t>:</w:t>
            </w:r>
          </w:p>
        </w:tc>
        <w:tc>
          <w:tcPr>
            <w:tcW w:w="16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cs="宋体"/>
                <w:sz w:val="24"/>
                <w:szCs w:val="24"/>
              </w:rPr>
            </w:pPr>
            <w:r w:rsidRPr="00843893">
              <w:rPr>
                <w:rFonts w:ascii="宋体" w:cs="宋体"/>
                <w:sz w:val="24"/>
                <w:szCs w:val="24"/>
              </w:rPr>
              <w:t>11.01</w:t>
            </w:r>
          </w:p>
        </w:tc>
      </w:tr>
      <w:tr w:rsidR="007357C6" w:rsidRPr="00843893">
        <w:trPr>
          <w:trHeight w:val="391"/>
        </w:trPr>
        <w:tc>
          <w:tcPr>
            <w:tcW w:w="785"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269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其它资金</w:t>
            </w:r>
            <w:r w:rsidRPr="00843893">
              <w:rPr>
                <w:rFonts w:ascii="宋体" w:hAnsi="宋体" w:cs="宋体"/>
                <w:kern w:val="0"/>
                <w:sz w:val="24"/>
                <w:szCs w:val="24"/>
              </w:rPr>
              <w:t>:</w:t>
            </w:r>
          </w:p>
        </w:tc>
        <w:tc>
          <w:tcPr>
            <w:tcW w:w="165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kern w:val="0"/>
                <w:sz w:val="24"/>
                <w:szCs w:val="24"/>
              </w:rPr>
              <w:t>0</w:t>
            </w:r>
          </w:p>
        </w:tc>
        <w:tc>
          <w:tcPr>
            <w:tcW w:w="22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其它资金</w:t>
            </w:r>
            <w:r w:rsidRPr="00843893">
              <w:rPr>
                <w:rFonts w:ascii="宋体" w:hAnsi="宋体" w:cs="宋体"/>
                <w:kern w:val="0"/>
                <w:sz w:val="24"/>
                <w:szCs w:val="24"/>
              </w:rPr>
              <w:t>:</w:t>
            </w:r>
          </w:p>
        </w:tc>
        <w:tc>
          <w:tcPr>
            <w:tcW w:w="16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jc w:val="center"/>
              <w:rPr>
                <w:rFonts w:ascii="宋体"/>
                <w:sz w:val="24"/>
                <w:szCs w:val="24"/>
              </w:rPr>
            </w:pPr>
          </w:p>
        </w:tc>
      </w:tr>
      <w:tr w:rsidR="007357C6" w:rsidRPr="00843893">
        <w:trPr>
          <w:trHeight w:val="460"/>
        </w:trPr>
        <w:tc>
          <w:tcPr>
            <w:tcW w:w="78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年度目标完成情况</w:t>
            </w:r>
          </w:p>
        </w:tc>
        <w:tc>
          <w:tcPr>
            <w:tcW w:w="434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预期目标</w:t>
            </w:r>
          </w:p>
        </w:tc>
        <w:tc>
          <w:tcPr>
            <w:tcW w:w="391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实际完成目标</w:t>
            </w:r>
          </w:p>
        </w:tc>
      </w:tr>
      <w:tr w:rsidR="007357C6" w:rsidRPr="00843893">
        <w:trPr>
          <w:trHeight w:val="460"/>
        </w:trPr>
        <w:tc>
          <w:tcPr>
            <w:tcW w:w="785"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434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cs="宋体"/>
                <w:sz w:val="24"/>
                <w:szCs w:val="24"/>
              </w:rPr>
            </w:pPr>
            <w:r w:rsidRPr="00843893">
              <w:rPr>
                <w:rFonts w:ascii="宋体" w:cs="宋体"/>
                <w:sz w:val="24"/>
                <w:szCs w:val="24"/>
              </w:rPr>
              <w:t>100%</w:t>
            </w:r>
          </w:p>
        </w:tc>
        <w:tc>
          <w:tcPr>
            <w:tcW w:w="391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cs="宋体"/>
                <w:sz w:val="24"/>
                <w:szCs w:val="24"/>
              </w:rPr>
            </w:pPr>
            <w:r w:rsidRPr="00843893">
              <w:rPr>
                <w:rFonts w:ascii="宋体" w:cs="宋体"/>
                <w:sz w:val="24"/>
                <w:szCs w:val="24"/>
              </w:rPr>
              <w:t>100%</w:t>
            </w:r>
          </w:p>
        </w:tc>
      </w:tr>
      <w:tr w:rsidR="007357C6" w:rsidRPr="00843893">
        <w:trPr>
          <w:trHeight w:val="1042"/>
        </w:trPr>
        <w:tc>
          <w:tcPr>
            <w:tcW w:w="78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sz w:val="24"/>
                <w:szCs w:val="24"/>
              </w:rPr>
              <w:t>效指标完成情况</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二级指标</w:t>
            </w:r>
          </w:p>
        </w:tc>
        <w:tc>
          <w:tcPr>
            <w:tcW w:w="165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三级指标</w:t>
            </w:r>
          </w:p>
        </w:tc>
        <w:tc>
          <w:tcPr>
            <w:tcW w:w="22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预期指标值</w:t>
            </w:r>
            <w:r w:rsidRPr="00843893">
              <w:rPr>
                <w:rFonts w:ascii="宋体" w:hAnsi="宋体" w:cs="宋体"/>
                <w:kern w:val="0"/>
                <w:sz w:val="24"/>
                <w:szCs w:val="24"/>
              </w:rPr>
              <w:t>(</w:t>
            </w:r>
            <w:r w:rsidRPr="00843893">
              <w:rPr>
                <w:rFonts w:ascii="宋体" w:hAnsi="宋体" w:cs="宋体" w:hint="eastAsia"/>
                <w:kern w:val="0"/>
                <w:sz w:val="24"/>
                <w:szCs w:val="24"/>
              </w:rPr>
              <w:t>包含数字及文字描述</w:t>
            </w:r>
            <w:r w:rsidRPr="00843893">
              <w:rPr>
                <w:rFonts w:ascii="宋体" w:hAnsi="宋体" w:cs="宋体"/>
                <w:kern w:val="0"/>
                <w:sz w:val="24"/>
                <w:szCs w:val="24"/>
              </w:rPr>
              <w:t>)</w:t>
            </w:r>
          </w:p>
        </w:tc>
        <w:tc>
          <w:tcPr>
            <w:tcW w:w="16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实际完成指标值</w:t>
            </w:r>
            <w:r w:rsidRPr="00843893">
              <w:rPr>
                <w:rFonts w:ascii="宋体" w:hAnsi="宋体" w:cs="宋体"/>
                <w:kern w:val="0"/>
                <w:sz w:val="24"/>
                <w:szCs w:val="24"/>
              </w:rPr>
              <w:t>(</w:t>
            </w:r>
            <w:r w:rsidRPr="00843893">
              <w:rPr>
                <w:rFonts w:ascii="宋体" w:hAnsi="宋体" w:cs="宋体" w:hint="eastAsia"/>
                <w:kern w:val="0"/>
                <w:sz w:val="24"/>
                <w:szCs w:val="24"/>
              </w:rPr>
              <w:t>包含数字及文字描述</w:t>
            </w:r>
            <w:r w:rsidRPr="00843893">
              <w:rPr>
                <w:rFonts w:ascii="宋体" w:hAnsi="宋体" w:cs="宋体"/>
                <w:kern w:val="0"/>
                <w:sz w:val="24"/>
                <w:szCs w:val="24"/>
              </w:rPr>
              <w:t>)</w:t>
            </w:r>
          </w:p>
        </w:tc>
      </w:tr>
      <w:tr w:rsidR="007357C6" w:rsidRPr="00843893">
        <w:trPr>
          <w:trHeight w:val="655"/>
        </w:trPr>
        <w:tc>
          <w:tcPr>
            <w:tcW w:w="785"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数量指标</w:t>
            </w:r>
          </w:p>
        </w:tc>
        <w:tc>
          <w:tcPr>
            <w:tcW w:w="165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p>
        </w:tc>
        <w:tc>
          <w:tcPr>
            <w:tcW w:w="22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向省委报备规范性文件</w:t>
            </w:r>
          </w:p>
        </w:tc>
        <w:tc>
          <w:tcPr>
            <w:tcW w:w="16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sz w:val="24"/>
                <w:szCs w:val="24"/>
              </w:rPr>
              <w:t>81</w:t>
            </w:r>
            <w:r w:rsidRPr="00843893">
              <w:rPr>
                <w:rFonts w:ascii="宋体" w:cs="宋体" w:hint="eastAsia"/>
                <w:sz w:val="24"/>
                <w:szCs w:val="24"/>
              </w:rPr>
              <w:t>件</w:t>
            </w:r>
          </w:p>
        </w:tc>
      </w:tr>
      <w:tr w:rsidR="007357C6" w:rsidRPr="00843893">
        <w:trPr>
          <w:trHeight w:val="795"/>
        </w:trPr>
        <w:tc>
          <w:tcPr>
            <w:tcW w:w="785"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数量指标</w:t>
            </w:r>
          </w:p>
        </w:tc>
        <w:tc>
          <w:tcPr>
            <w:tcW w:w="165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p>
        </w:tc>
        <w:tc>
          <w:tcPr>
            <w:tcW w:w="22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审查下级备案文件</w:t>
            </w:r>
          </w:p>
        </w:tc>
        <w:tc>
          <w:tcPr>
            <w:tcW w:w="16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sz w:val="24"/>
                <w:szCs w:val="24"/>
              </w:rPr>
              <w:t>157</w:t>
            </w:r>
            <w:r w:rsidRPr="00843893">
              <w:rPr>
                <w:rFonts w:ascii="宋体" w:cs="宋体" w:hint="eastAsia"/>
                <w:sz w:val="24"/>
                <w:szCs w:val="24"/>
              </w:rPr>
              <w:t>件</w:t>
            </w:r>
          </w:p>
        </w:tc>
      </w:tr>
      <w:tr w:rsidR="007357C6" w:rsidRPr="00843893">
        <w:trPr>
          <w:trHeight w:val="614"/>
        </w:trPr>
        <w:tc>
          <w:tcPr>
            <w:tcW w:w="785"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hAnsi="宋体" w:cs="宋体" w:hint="eastAsia"/>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数量指标</w:t>
            </w:r>
          </w:p>
        </w:tc>
        <w:tc>
          <w:tcPr>
            <w:tcW w:w="165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p>
        </w:tc>
        <w:tc>
          <w:tcPr>
            <w:tcW w:w="22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对</w:t>
            </w:r>
            <w:r w:rsidRPr="00843893">
              <w:rPr>
                <w:rFonts w:ascii="宋体" w:cs="宋体"/>
                <w:sz w:val="24"/>
                <w:szCs w:val="24"/>
              </w:rPr>
              <w:t>2010</w:t>
            </w:r>
            <w:r w:rsidRPr="00843893">
              <w:rPr>
                <w:rFonts w:ascii="宋体" w:cs="宋体" w:hint="eastAsia"/>
                <w:sz w:val="24"/>
                <w:szCs w:val="24"/>
              </w:rPr>
              <w:t>年以来文件清理</w:t>
            </w:r>
          </w:p>
        </w:tc>
        <w:tc>
          <w:tcPr>
            <w:tcW w:w="16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sz w:val="24"/>
                <w:szCs w:val="24"/>
              </w:rPr>
              <w:t>419</w:t>
            </w:r>
            <w:r w:rsidRPr="00843893">
              <w:rPr>
                <w:rFonts w:ascii="宋体" w:cs="宋体" w:hint="eastAsia"/>
                <w:sz w:val="24"/>
                <w:szCs w:val="24"/>
              </w:rPr>
              <w:t>件</w:t>
            </w:r>
          </w:p>
        </w:tc>
      </w:tr>
      <w:tr w:rsidR="007357C6" w:rsidRPr="00843893">
        <w:trPr>
          <w:trHeight w:val="656"/>
        </w:trPr>
        <w:tc>
          <w:tcPr>
            <w:tcW w:w="785"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kern w:val="0"/>
                <w:sz w:val="24"/>
                <w:szCs w:val="24"/>
              </w:rPr>
            </w:pPr>
            <w:r w:rsidRPr="00843893">
              <w:rPr>
                <w:rFonts w:ascii="宋体" w:hAnsi="宋体" w:cs="宋体" w:hint="eastAsia"/>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数量指标</w:t>
            </w:r>
          </w:p>
        </w:tc>
        <w:tc>
          <w:tcPr>
            <w:tcW w:w="165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p>
        </w:tc>
        <w:tc>
          <w:tcPr>
            <w:tcW w:w="22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印制文件汇编</w:t>
            </w:r>
          </w:p>
        </w:tc>
        <w:tc>
          <w:tcPr>
            <w:tcW w:w="16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sz w:val="24"/>
                <w:szCs w:val="24"/>
              </w:rPr>
              <w:t>200</w:t>
            </w:r>
            <w:r w:rsidRPr="00843893">
              <w:rPr>
                <w:rFonts w:ascii="宋体" w:cs="宋体" w:hint="eastAsia"/>
                <w:sz w:val="24"/>
                <w:szCs w:val="24"/>
              </w:rPr>
              <w:t>套</w:t>
            </w:r>
          </w:p>
        </w:tc>
      </w:tr>
      <w:tr w:rsidR="007357C6" w:rsidRPr="00843893">
        <w:trPr>
          <w:trHeight w:val="544"/>
        </w:trPr>
        <w:tc>
          <w:tcPr>
            <w:tcW w:w="785" w:type="dxa"/>
            <w:vMerge/>
            <w:tcBorders>
              <w:top w:val="single" w:sz="4" w:space="0" w:color="000000"/>
              <w:left w:val="single" w:sz="4" w:space="0" w:color="000000"/>
              <w:bottom w:val="single" w:sz="4" w:space="0" w:color="000000"/>
              <w:right w:val="single" w:sz="4" w:space="0" w:color="000000"/>
            </w:tcBorders>
            <w:vAlign w:val="center"/>
          </w:tcPr>
          <w:p w:rsidR="007357C6" w:rsidRPr="00843893" w:rsidRDefault="007357C6" w:rsidP="00193862">
            <w:pPr>
              <w:widowControl/>
              <w:jc w:val="left"/>
              <w:rPr>
                <w:rFonts w:ascii="宋体"/>
                <w:sz w:val="24"/>
                <w:szCs w:val="24"/>
              </w:rPr>
            </w:pP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textAlignment w:val="center"/>
              <w:rPr>
                <w:rFonts w:ascii="宋体"/>
                <w:sz w:val="24"/>
                <w:szCs w:val="24"/>
              </w:rPr>
            </w:pPr>
            <w:r w:rsidRPr="00843893">
              <w:rPr>
                <w:rFonts w:ascii="宋体" w:hAnsi="宋体" w:cs="宋体" w:hint="eastAsia"/>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质量指标</w:t>
            </w:r>
          </w:p>
        </w:tc>
        <w:tc>
          <w:tcPr>
            <w:tcW w:w="165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p>
        </w:tc>
        <w:tc>
          <w:tcPr>
            <w:tcW w:w="22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sz w:val="24"/>
                <w:szCs w:val="24"/>
              </w:rPr>
            </w:pPr>
            <w:r w:rsidRPr="00843893">
              <w:rPr>
                <w:rFonts w:ascii="宋体" w:cs="宋体" w:hint="eastAsia"/>
                <w:sz w:val="24"/>
                <w:szCs w:val="24"/>
              </w:rPr>
              <w:t>文件备案审查覆盖率</w:t>
            </w:r>
          </w:p>
        </w:tc>
        <w:tc>
          <w:tcPr>
            <w:tcW w:w="16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57C6" w:rsidRPr="00843893" w:rsidRDefault="007357C6" w:rsidP="00193862">
            <w:pPr>
              <w:widowControl/>
              <w:jc w:val="center"/>
              <w:textAlignment w:val="center"/>
              <w:rPr>
                <w:rFonts w:ascii="宋体" w:cs="宋体"/>
                <w:sz w:val="24"/>
                <w:szCs w:val="24"/>
              </w:rPr>
            </w:pPr>
            <w:r w:rsidRPr="00843893">
              <w:rPr>
                <w:rFonts w:ascii="宋体" w:cs="宋体"/>
                <w:sz w:val="24"/>
                <w:szCs w:val="24"/>
              </w:rPr>
              <w:t>100%</w:t>
            </w:r>
          </w:p>
        </w:tc>
      </w:tr>
    </w:tbl>
    <w:p w:rsidR="007357C6" w:rsidRPr="00843893" w:rsidRDefault="007357C6" w:rsidP="007357C6">
      <w:pPr>
        <w:spacing w:line="580" w:lineRule="exact"/>
        <w:ind w:firstLineChars="196" w:firstLine="31680"/>
        <w:rPr>
          <w:rFonts w:ascii="仿宋_GB2312" w:eastAsia="仿宋_GB2312" w:hAnsi="仿宋"/>
          <w:sz w:val="32"/>
          <w:szCs w:val="32"/>
        </w:rPr>
      </w:pPr>
      <w:r w:rsidRPr="00843893">
        <w:rPr>
          <w:rFonts w:ascii="仿宋_GB2312" w:eastAsia="仿宋_GB2312" w:hAnsi="仿宋" w:cs="仿宋_GB2312"/>
          <w:sz w:val="32"/>
          <w:szCs w:val="32"/>
        </w:rPr>
        <w:t>2.</w:t>
      </w:r>
      <w:r w:rsidRPr="00843893">
        <w:rPr>
          <w:rFonts w:ascii="仿宋_GB2312" w:eastAsia="仿宋_GB2312" w:hAnsi="仿宋" w:cs="仿宋_GB2312" w:hint="eastAsia"/>
          <w:sz w:val="32"/>
          <w:szCs w:val="32"/>
        </w:rPr>
        <w:t>部门绩效评价结果。</w:t>
      </w:r>
    </w:p>
    <w:p w:rsidR="007357C6" w:rsidRPr="00843893" w:rsidRDefault="007357C6" w:rsidP="008D7F4C">
      <w:pPr>
        <w:spacing w:line="580" w:lineRule="exact"/>
        <w:ind w:firstLineChars="196" w:firstLine="31680"/>
        <w:rPr>
          <w:rFonts w:ascii="仿宋_GB2312" w:eastAsia="仿宋_GB2312" w:hAnsi="仿宋_GB2312"/>
          <w:sz w:val="32"/>
          <w:szCs w:val="32"/>
        </w:rPr>
      </w:pPr>
      <w:r w:rsidRPr="00843893">
        <w:rPr>
          <w:rFonts w:ascii="仿宋_GB2312" w:eastAsia="仿宋_GB2312" w:hAnsi="仿宋_GB2312" w:cs="仿宋_GB2312" w:hint="eastAsia"/>
          <w:sz w:val="32"/>
          <w:szCs w:val="32"/>
        </w:rPr>
        <w:t>本部门按要求对</w:t>
      </w:r>
      <w:r w:rsidRPr="00843893">
        <w:rPr>
          <w:rFonts w:ascii="仿宋_GB2312" w:eastAsia="仿宋_GB2312" w:hAnsi="仿宋_GB2312" w:cs="仿宋_GB2312"/>
          <w:sz w:val="32"/>
          <w:szCs w:val="32"/>
        </w:rPr>
        <w:t>2019</w:t>
      </w:r>
      <w:r w:rsidRPr="00843893">
        <w:rPr>
          <w:rFonts w:ascii="仿宋_GB2312" w:eastAsia="仿宋_GB2312" w:hAnsi="仿宋_GB2312" w:cs="仿宋_GB2312" w:hint="eastAsia"/>
          <w:sz w:val="32"/>
          <w:szCs w:val="32"/>
        </w:rPr>
        <w:t>年部门整体支出绩效评价情况开展自评，《市委办公室（含市委目标绩效管理办公室、市委党史研究室、市委台办）</w:t>
      </w:r>
      <w:r w:rsidRPr="00843893">
        <w:rPr>
          <w:rFonts w:ascii="仿宋_GB2312" w:eastAsia="仿宋_GB2312" w:hAnsi="仿宋_GB2312" w:cs="仿宋_GB2312"/>
          <w:sz w:val="32"/>
          <w:szCs w:val="32"/>
        </w:rPr>
        <w:t>2019</w:t>
      </w:r>
      <w:r w:rsidRPr="00843893">
        <w:rPr>
          <w:rFonts w:ascii="仿宋_GB2312" w:eastAsia="仿宋_GB2312" w:hAnsi="仿宋_GB2312" w:cs="仿宋_GB2312" w:hint="eastAsia"/>
          <w:sz w:val="32"/>
          <w:szCs w:val="32"/>
        </w:rPr>
        <w:t>年部门整体支出绩效评价报告》见附件。</w:t>
      </w:r>
    </w:p>
    <w:p w:rsidR="007357C6" w:rsidRPr="00843893" w:rsidRDefault="007357C6" w:rsidP="008D7F4C">
      <w:pPr>
        <w:spacing w:line="580" w:lineRule="exact"/>
        <w:ind w:firstLineChars="200" w:firstLine="31680"/>
        <w:rPr>
          <w:rFonts w:ascii="仿宋_GB2312" w:eastAsia="仿宋_GB2312" w:hAnsi="仿宋_GB2312"/>
          <w:sz w:val="32"/>
          <w:szCs w:val="32"/>
        </w:rPr>
      </w:pPr>
    </w:p>
    <w:p w:rsidR="007357C6" w:rsidRPr="00843893" w:rsidRDefault="007357C6" w:rsidP="00685DF5">
      <w:pPr>
        <w:pStyle w:val="Heading1"/>
        <w:keepLines w:val="0"/>
        <w:spacing w:before="0" w:after="0" w:line="576" w:lineRule="exact"/>
        <w:jc w:val="center"/>
        <w:rPr>
          <w:rFonts w:ascii="黑体" w:eastAsia="黑体"/>
          <w:b w:val="0"/>
          <w:bCs w:val="0"/>
        </w:rPr>
      </w:pPr>
      <w:bookmarkStart w:id="52" w:name="_Toc15377225"/>
      <w:bookmarkStart w:id="53" w:name="_Toc15396613"/>
      <w:r w:rsidRPr="00843893">
        <w:rPr>
          <w:rFonts w:ascii="黑体" w:eastAsia="黑体" w:cs="黑体" w:hint="eastAsia"/>
          <w:b w:val="0"/>
          <w:bCs w:val="0"/>
        </w:rPr>
        <w:t>第三部分</w:t>
      </w:r>
      <w:r w:rsidRPr="00843893">
        <w:rPr>
          <w:rFonts w:ascii="黑体" w:eastAsia="黑体" w:cs="黑体"/>
          <w:b w:val="0"/>
          <w:bCs w:val="0"/>
        </w:rPr>
        <w:t xml:space="preserve">  </w:t>
      </w:r>
      <w:r w:rsidRPr="00843893">
        <w:rPr>
          <w:rFonts w:ascii="黑体" w:eastAsia="黑体" w:cs="黑体" w:hint="eastAsia"/>
          <w:b w:val="0"/>
          <w:bCs w:val="0"/>
        </w:rPr>
        <w:t>名词解释</w:t>
      </w:r>
      <w:bookmarkEnd w:id="52"/>
      <w:bookmarkEnd w:id="53"/>
    </w:p>
    <w:p w:rsidR="007357C6" w:rsidRPr="00843893" w:rsidRDefault="007357C6" w:rsidP="008B0BC9">
      <w:pPr>
        <w:spacing w:line="600" w:lineRule="exact"/>
        <w:jc w:val="left"/>
        <w:rPr>
          <w:rFonts w:ascii="宋体"/>
          <w:b/>
          <w:bCs/>
          <w:sz w:val="44"/>
          <w:szCs w:val="44"/>
        </w:rPr>
      </w:pPr>
    </w:p>
    <w:p w:rsidR="007357C6" w:rsidRPr="00843893" w:rsidRDefault="007357C6" w:rsidP="008D7F4C">
      <w:pPr>
        <w:pStyle w:val="Default"/>
        <w:spacing w:line="560" w:lineRule="exact"/>
        <w:ind w:firstLineChars="200" w:firstLine="31680"/>
        <w:rPr>
          <w:rFonts w:ascii="仿宋_GB2312" w:eastAsia="仿宋_GB2312" w:cs="Times New Roman"/>
          <w:color w:val="auto"/>
          <w:sz w:val="32"/>
          <w:szCs w:val="32"/>
        </w:rPr>
      </w:pPr>
      <w:r w:rsidRPr="00843893">
        <w:rPr>
          <w:rFonts w:ascii="仿宋_GB2312" w:eastAsia="仿宋_GB2312" w:cs="仿宋_GB2312"/>
          <w:color w:val="auto"/>
          <w:sz w:val="32"/>
          <w:szCs w:val="32"/>
        </w:rPr>
        <w:t>1.</w:t>
      </w:r>
      <w:r w:rsidRPr="00843893">
        <w:rPr>
          <w:rFonts w:ascii="仿宋_GB2312" w:eastAsia="仿宋_GB2312" w:cs="仿宋_GB2312" w:hint="eastAsia"/>
          <w:color w:val="auto"/>
          <w:sz w:val="32"/>
          <w:szCs w:val="32"/>
        </w:rPr>
        <w:t>财政拨款收入：指单位从同级财政部门取得的财政预算资金。</w:t>
      </w:r>
    </w:p>
    <w:p w:rsidR="007357C6" w:rsidRPr="00843893" w:rsidRDefault="007357C6" w:rsidP="008D7F4C">
      <w:pPr>
        <w:pStyle w:val="Default"/>
        <w:spacing w:line="560" w:lineRule="exact"/>
        <w:ind w:firstLineChars="200" w:firstLine="31680"/>
        <w:rPr>
          <w:rFonts w:ascii="仿宋_GB2312" w:eastAsia="仿宋_GB2312" w:cs="Times New Roman"/>
          <w:color w:val="auto"/>
          <w:sz w:val="32"/>
          <w:szCs w:val="32"/>
        </w:rPr>
      </w:pPr>
      <w:r w:rsidRPr="00843893">
        <w:rPr>
          <w:rFonts w:ascii="仿宋_GB2312" w:eastAsia="仿宋_GB2312" w:cs="仿宋_GB2312"/>
          <w:color w:val="auto"/>
          <w:sz w:val="32"/>
          <w:szCs w:val="32"/>
        </w:rPr>
        <w:t>2.</w:t>
      </w:r>
      <w:r w:rsidRPr="00843893">
        <w:rPr>
          <w:rFonts w:ascii="仿宋_GB2312" w:eastAsia="仿宋_GB2312" w:cs="仿宋_GB2312" w:hint="eastAsia"/>
          <w:color w:val="auto"/>
          <w:sz w:val="32"/>
          <w:szCs w:val="32"/>
        </w:rPr>
        <w:t>其他收入：指单位取得的除上述收入以外的各项收入。主要是利息收入等。</w:t>
      </w:r>
    </w:p>
    <w:p w:rsidR="007357C6" w:rsidRPr="00843893" w:rsidRDefault="007357C6" w:rsidP="008D7F4C">
      <w:pPr>
        <w:pStyle w:val="Default"/>
        <w:spacing w:line="560" w:lineRule="exact"/>
        <w:ind w:firstLineChars="200" w:firstLine="31680"/>
        <w:rPr>
          <w:rFonts w:ascii="仿宋_GB2312" w:eastAsia="仿宋_GB2312" w:cs="Times New Roman"/>
          <w:color w:val="auto"/>
          <w:sz w:val="32"/>
          <w:szCs w:val="32"/>
        </w:rPr>
      </w:pPr>
      <w:r w:rsidRPr="00843893">
        <w:rPr>
          <w:rFonts w:ascii="仿宋_GB2312" w:eastAsia="仿宋_GB2312" w:cs="仿宋_GB2312"/>
          <w:color w:val="auto"/>
          <w:sz w:val="32"/>
          <w:szCs w:val="32"/>
        </w:rPr>
        <w:t>3.</w:t>
      </w:r>
      <w:r w:rsidRPr="00843893">
        <w:rPr>
          <w:rFonts w:ascii="仿宋_GB2312" w:eastAsia="仿宋_GB2312" w:cs="仿宋_GB2312" w:hint="eastAsia"/>
          <w:color w:val="auto"/>
          <w:sz w:val="32"/>
          <w:szCs w:val="32"/>
        </w:rPr>
        <w:t>年初结转和结余：指以前年度尚未完成、结转到本年按有关规定继续使用的资金。</w:t>
      </w:r>
    </w:p>
    <w:p w:rsidR="007357C6" w:rsidRPr="00843893" w:rsidRDefault="007357C6" w:rsidP="008D7F4C">
      <w:pPr>
        <w:pStyle w:val="Default"/>
        <w:spacing w:line="560" w:lineRule="exact"/>
        <w:ind w:firstLineChars="200" w:firstLine="31680"/>
        <w:rPr>
          <w:rFonts w:ascii="仿宋_GB2312" w:eastAsia="仿宋_GB2312" w:cs="Times New Roman"/>
          <w:color w:val="auto"/>
          <w:sz w:val="32"/>
          <w:szCs w:val="32"/>
        </w:rPr>
      </w:pPr>
      <w:r w:rsidRPr="00843893">
        <w:rPr>
          <w:rFonts w:ascii="仿宋_GB2312" w:eastAsia="仿宋_GB2312" w:cs="仿宋_GB2312"/>
          <w:color w:val="auto"/>
          <w:sz w:val="32"/>
          <w:szCs w:val="32"/>
        </w:rPr>
        <w:t>4</w:t>
      </w:r>
      <w:r w:rsidRPr="00843893">
        <w:rPr>
          <w:rFonts w:ascii="仿宋_GB2312" w:eastAsia="仿宋_GB2312" w:cs="仿宋_GB2312" w:hint="eastAsia"/>
          <w:color w:val="auto"/>
          <w:sz w:val="32"/>
          <w:szCs w:val="32"/>
        </w:rPr>
        <w:t>、年末结转和结余：指单位按有关规定结转到下年或以后年度继续使用的资金。</w:t>
      </w:r>
    </w:p>
    <w:p w:rsidR="007357C6" w:rsidRPr="00843893" w:rsidRDefault="007357C6" w:rsidP="008D7F4C">
      <w:pPr>
        <w:ind w:firstLineChars="200" w:firstLine="31680"/>
        <w:rPr>
          <w:rFonts w:ascii="仿宋_GB2312" w:eastAsia="仿宋_GB2312"/>
          <w:sz w:val="32"/>
          <w:szCs w:val="32"/>
        </w:rPr>
      </w:pPr>
      <w:r w:rsidRPr="00843893">
        <w:rPr>
          <w:rFonts w:ascii="仿宋_GB2312" w:eastAsia="仿宋_GB2312" w:cs="仿宋_GB2312"/>
          <w:sz w:val="32"/>
          <w:szCs w:val="32"/>
        </w:rPr>
        <w:t>5.</w:t>
      </w:r>
      <w:r w:rsidRPr="00843893">
        <w:rPr>
          <w:rFonts w:ascii="仿宋_GB2312" w:eastAsia="仿宋_GB2312" w:cs="仿宋_GB2312" w:hint="eastAsia"/>
          <w:sz w:val="32"/>
          <w:szCs w:val="32"/>
        </w:rPr>
        <w:t>一般公共服务</w:t>
      </w:r>
      <w:r w:rsidRPr="00843893">
        <w:rPr>
          <w:rFonts w:ascii="仿宋_GB2312" w:eastAsia="仿宋_GB2312" w:cs="仿宋_GB2312"/>
          <w:sz w:val="32"/>
          <w:szCs w:val="32"/>
        </w:rPr>
        <w:t>201</w:t>
      </w:r>
      <w:r w:rsidRPr="00843893">
        <w:rPr>
          <w:rFonts w:ascii="仿宋_GB2312" w:eastAsia="仿宋_GB2312" w:cs="仿宋_GB2312" w:hint="eastAsia"/>
          <w:sz w:val="32"/>
          <w:szCs w:val="32"/>
        </w:rPr>
        <w:t>（类）港澳台事务</w:t>
      </w:r>
      <w:r w:rsidRPr="00843893">
        <w:rPr>
          <w:rFonts w:ascii="仿宋_GB2312" w:eastAsia="仿宋_GB2312" w:cs="仿宋_GB2312"/>
          <w:sz w:val="32"/>
          <w:szCs w:val="32"/>
        </w:rPr>
        <w:t>25</w:t>
      </w:r>
      <w:r w:rsidRPr="00843893">
        <w:rPr>
          <w:rFonts w:ascii="仿宋_GB2312" w:eastAsia="仿宋_GB2312" w:cs="仿宋_GB2312" w:hint="eastAsia"/>
          <w:sz w:val="32"/>
          <w:szCs w:val="32"/>
        </w:rPr>
        <w:t>（款）行政运行</w:t>
      </w:r>
      <w:r w:rsidRPr="00843893">
        <w:rPr>
          <w:rFonts w:ascii="仿宋_GB2312" w:eastAsia="仿宋_GB2312" w:cs="仿宋_GB2312"/>
          <w:sz w:val="32"/>
          <w:szCs w:val="32"/>
        </w:rPr>
        <w:t>01</w:t>
      </w:r>
      <w:r w:rsidRPr="00843893">
        <w:rPr>
          <w:rFonts w:ascii="仿宋_GB2312" w:eastAsia="仿宋_GB2312" w:cs="仿宋_GB2312" w:hint="eastAsia"/>
          <w:sz w:val="32"/>
          <w:szCs w:val="32"/>
        </w:rPr>
        <w:t>（项）：反映行政单位（包括实行公务员管理的事业单位）的基本支出。</w:t>
      </w:r>
    </w:p>
    <w:p w:rsidR="007357C6" w:rsidRPr="00843893" w:rsidRDefault="007357C6" w:rsidP="008D7F4C">
      <w:pPr>
        <w:ind w:firstLineChars="200" w:firstLine="31680"/>
        <w:rPr>
          <w:rFonts w:ascii="仿宋_GB2312" w:eastAsia="仿宋_GB2312"/>
          <w:sz w:val="32"/>
          <w:szCs w:val="32"/>
        </w:rPr>
      </w:pPr>
      <w:r w:rsidRPr="00843893">
        <w:rPr>
          <w:rFonts w:ascii="仿宋_GB2312" w:eastAsia="仿宋_GB2312" w:cs="仿宋_GB2312"/>
          <w:sz w:val="32"/>
          <w:szCs w:val="32"/>
        </w:rPr>
        <w:t xml:space="preserve">6. </w:t>
      </w:r>
      <w:r w:rsidRPr="00843893">
        <w:rPr>
          <w:rFonts w:ascii="仿宋_GB2312" w:eastAsia="仿宋_GB2312" w:cs="仿宋_GB2312" w:hint="eastAsia"/>
          <w:sz w:val="32"/>
          <w:szCs w:val="32"/>
        </w:rPr>
        <w:t>一般公共服务</w:t>
      </w:r>
      <w:r w:rsidRPr="00843893">
        <w:rPr>
          <w:rFonts w:ascii="仿宋_GB2312" w:eastAsia="仿宋_GB2312" w:cs="仿宋_GB2312"/>
          <w:sz w:val="32"/>
          <w:szCs w:val="32"/>
        </w:rPr>
        <w:t>201</w:t>
      </w:r>
      <w:r w:rsidRPr="00843893">
        <w:rPr>
          <w:rFonts w:ascii="仿宋_GB2312" w:eastAsia="仿宋_GB2312" w:cs="仿宋_GB2312" w:hint="eastAsia"/>
          <w:sz w:val="32"/>
          <w:szCs w:val="32"/>
        </w:rPr>
        <w:t>（类）港澳台事务</w:t>
      </w:r>
      <w:r w:rsidRPr="00843893">
        <w:rPr>
          <w:rFonts w:ascii="仿宋_GB2312" w:eastAsia="仿宋_GB2312" w:cs="仿宋_GB2312"/>
          <w:sz w:val="32"/>
          <w:szCs w:val="32"/>
        </w:rPr>
        <w:t>25</w:t>
      </w:r>
      <w:r w:rsidRPr="00843893">
        <w:rPr>
          <w:rFonts w:ascii="仿宋_GB2312" w:eastAsia="仿宋_GB2312" w:cs="仿宋_GB2312" w:hint="eastAsia"/>
          <w:sz w:val="32"/>
          <w:szCs w:val="32"/>
        </w:rPr>
        <w:t>（款）一般行政管理事务</w:t>
      </w:r>
      <w:r w:rsidRPr="00843893">
        <w:rPr>
          <w:rFonts w:ascii="仿宋_GB2312" w:eastAsia="仿宋_GB2312" w:cs="仿宋_GB2312"/>
          <w:sz w:val="32"/>
          <w:szCs w:val="32"/>
        </w:rPr>
        <w:t>02</w:t>
      </w:r>
      <w:r w:rsidRPr="00843893">
        <w:rPr>
          <w:rFonts w:ascii="仿宋_GB2312" w:eastAsia="仿宋_GB2312" w:cs="仿宋_GB2312" w:hint="eastAsia"/>
          <w:sz w:val="32"/>
          <w:szCs w:val="32"/>
        </w:rPr>
        <w:t>（项）：反映行政单位（包括实行公务员管理的事业单位）未单独设置项级科目的其他项目支出。</w:t>
      </w:r>
    </w:p>
    <w:p w:rsidR="007357C6" w:rsidRPr="00843893" w:rsidRDefault="007357C6" w:rsidP="008D7F4C">
      <w:pPr>
        <w:ind w:firstLineChars="200" w:firstLine="31680"/>
        <w:rPr>
          <w:rFonts w:ascii="仿宋_GB2312" w:eastAsia="仿宋_GB2312"/>
          <w:sz w:val="32"/>
          <w:szCs w:val="32"/>
        </w:rPr>
      </w:pPr>
      <w:r w:rsidRPr="00843893">
        <w:rPr>
          <w:rFonts w:ascii="仿宋_GB2312" w:eastAsia="仿宋_GB2312" w:cs="仿宋_GB2312"/>
          <w:sz w:val="32"/>
          <w:szCs w:val="32"/>
        </w:rPr>
        <w:t xml:space="preserve">7. </w:t>
      </w:r>
      <w:r w:rsidRPr="00843893">
        <w:rPr>
          <w:rFonts w:ascii="仿宋_GB2312" w:eastAsia="仿宋_GB2312" w:cs="仿宋_GB2312" w:hint="eastAsia"/>
          <w:sz w:val="32"/>
          <w:szCs w:val="32"/>
        </w:rPr>
        <w:t>一般公共服务</w:t>
      </w:r>
      <w:r w:rsidRPr="00843893">
        <w:rPr>
          <w:rFonts w:ascii="仿宋_GB2312" w:eastAsia="仿宋_GB2312" w:cs="仿宋_GB2312"/>
          <w:sz w:val="32"/>
          <w:szCs w:val="32"/>
        </w:rPr>
        <w:t>201</w:t>
      </w:r>
      <w:r w:rsidRPr="00843893">
        <w:rPr>
          <w:rFonts w:ascii="仿宋_GB2312" w:eastAsia="仿宋_GB2312" w:cs="仿宋_GB2312" w:hint="eastAsia"/>
          <w:sz w:val="32"/>
          <w:szCs w:val="32"/>
        </w:rPr>
        <w:t>（类）党委办公厅（室）及相关机构事务</w:t>
      </w:r>
      <w:r w:rsidRPr="00843893">
        <w:rPr>
          <w:rFonts w:ascii="仿宋_GB2312" w:eastAsia="仿宋_GB2312" w:cs="仿宋_GB2312"/>
          <w:sz w:val="32"/>
          <w:szCs w:val="32"/>
        </w:rPr>
        <w:t>31</w:t>
      </w:r>
      <w:r w:rsidRPr="00843893">
        <w:rPr>
          <w:rFonts w:ascii="仿宋_GB2312" w:eastAsia="仿宋_GB2312" w:cs="仿宋_GB2312" w:hint="eastAsia"/>
          <w:sz w:val="32"/>
          <w:szCs w:val="32"/>
        </w:rPr>
        <w:t>（款）行政运行</w:t>
      </w:r>
      <w:r w:rsidRPr="00843893">
        <w:rPr>
          <w:rFonts w:ascii="仿宋_GB2312" w:eastAsia="仿宋_GB2312" w:cs="仿宋_GB2312"/>
          <w:sz w:val="32"/>
          <w:szCs w:val="32"/>
        </w:rPr>
        <w:t>01</w:t>
      </w:r>
      <w:r w:rsidRPr="00843893">
        <w:rPr>
          <w:rFonts w:ascii="仿宋_GB2312" w:eastAsia="仿宋_GB2312" w:cs="仿宋_GB2312" w:hint="eastAsia"/>
          <w:sz w:val="32"/>
          <w:szCs w:val="32"/>
        </w:rPr>
        <w:t>（项）：反映行政单位（包括实行公务员管理的事业单位）的基本支出。</w:t>
      </w:r>
    </w:p>
    <w:p w:rsidR="007357C6" w:rsidRPr="00843893" w:rsidRDefault="007357C6" w:rsidP="008D7F4C">
      <w:pPr>
        <w:ind w:firstLineChars="200" w:firstLine="31680"/>
        <w:rPr>
          <w:rFonts w:ascii="仿宋_GB2312" w:eastAsia="仿宋_GB2312"/>
          <w:sz w:val="32"/>
          <w:szCs w:val="32"/>
        </w:rPr>
      </w:pPr>
      <w:r w:rsidRPr="00843893">
        <w:rPr>
          <w:rFonts w:ascii="仿宋_GB2312" w:eastAsia="仿宋_GB2312" w:cs="仿宋_GB2312"/>
          <w:sz w:val="32"/>
          <w:szCs w:val="32"/>
        </w:rPr>
        <w:t xml:space="preserve">8. </w:t>
      </w:r>
      <w:r w:rsidRPr="00843893">
        <w:rPr>
          <w:rFonts w:ascii="仿宋_GB2312" w:eastAsia="仿宋_GB2312" w:cs="仿宋_GB2312" w:hint="eastAsia"/>
          <w:sz w:val="32"/>
          <w:szCs w:val="32"/>
        </w:rPr>
        <w:t>一般公共服务</w:t>
      </w:r>
      <w:r w:rsidRPr="00843893">
        <w:rPr>
          <w:rFonts w:ascii="仿宋_GB2312" w:eastAsia="仿宋_GB2312" w:cs="仿宋_GB2312"/>
          <w:sz w:val="32"/>
          <w:szCs w:val="32"/>
        </w:rPr>
        <w:t>201</w:t>
      </w:r>
      <w:r w:rsidRPr="00843893">
        <w:rPr>
          <w:rFonts w:ascii="仿宋_GB2312" w:eastAsia="仿宋_GB2312" w:cs="仿宋_GB2312" w:hint="eastAsia"/>
          <w:sz w:val="32"/>
          <w:szCs w:val="32"/>
        </w:rPr>
        <w:t>（类）党委办公厅（室）及相关机构事务</w:t>
      </w:r>
      <w:r w:rsidRPr="00843893">
        <w:rPr>
          <w:rFonts w:ascii="仿宋_GB2312" w:eastAsia="仿宋_GB2312" w:cs="仿宋_GB2312"/>
          <w:sz w:val="32"/>
          <w:szCs w:val="32"/>
        </w:rPr>
        <w:t>31</w:t>
      </w:r>
      <w:r w:rsidRPr="00843893">
        <w:rPr>
          <w:rFonts w:ascii="仿宋_GB2312" w:eastAsia="仿宋_GB2312" w:cs="仿宋_GB2312" w:hint="eastAsia"/>
          <w:sz w:val="32"/>
          <w:szCs w:val="32"/>
        </w:rPr>
        <w:t>（款）一般行政管理事务</w:t>
      </w:r>
      <w:r w:rsidRPr="00843893">
        <w:rPr>
          <w:rFonts w:ascii="仿宋_GB2312" w:eastAsia="仿宋_GB2312" w:cs="仿宋_GB2312"/>
          <w:sz w:val="32"/>
          <w:szCs w:val="32"/>
        </w:rPr>
        <w:t>02</w:t>
      </w:r>
      <w:r w:rsidRPr="00843893">
        <w:rPr>
          <w:rFonts w:ascii="仿宋_GB2312" w:eastAsia="仿宋_GB2312" w:cs="仿宋_GB2312" w:hint="eastAsia"/>
          <w:sz w:val="32"/>
          <w:szCs w:val="32"/>
        </w:rPr>
        <w:t>（项）：反映行政单位（包括实行公务员管理的事业单位）未单独设置项级科目的其他项目支出。</w:t>
      </w:r>
    </w:p>
    <w:p w:rsidR="007357C6" w:rsidRPr="00843893" w:rsidRDefault="007357C6" w:rsidP="008D7F4C">
      <w:pPr>
        <w:ind w:firstLineChars="200" w:firstLine="31680"/>
        <w:rPr>
          <w:rFonts w:ascii="仿宋_GB2312" w:eastAsia="仿宋_GB2312"/>
          <w:sz w:val="32"/>
          <w:szCs w:val="32"/>
        </w:rPr>
      </w:pPr>
      <w:r w:rsidRPr="00843893">
        <w:rPr>
          <w:rFonts w:ascii="仿宋_GB2312" w:eastAsia="仿宋_GB2312" w:cs="仿宋_GB2312"/>
          <w:sz w:val="32"/>
          <w:szCs w:val="32"/>
        </w:rPr>
        <w:t>9.</w:t>
      </w:r>
      <w:r w:rsidRPr="00843893">
        <w:rPr>
          <w:rFonts w:ascii="仿宋_GB2312" w:eastAsia="仿宋_GB2312" w:cs="仿宋_GB2312" w:hint="eastAsia"/>
          <w:sz w:val="32"/>
          <w:szCs w:val="32"/>
        </w:rPr>
        <w:t>社会保障和就业</w:t>
      </w:r>
      <w:r w:rsidRPr="00843893">
        <w:rPr>
          <w:rFonts w:ascii="仿宋_GB2312" w:eastAsia="仿宋_GB2312" w:cs="仿宋_GB2312"/>
          <w:sz w:val="32"/>
          <w:szCs w:val="32"/>
        </w:rPr>
        <w:t>208</w:t>
      </w:r>
      <w:r w:rsidRPr="00843893">
        <w:rPr>
          <w:rFonts w:ascii="仿宋_GB2312" w:eastAsia="仿宋_GB2312" w:cs="仿宋_GB2312" w:hint="eastAsia"/>
          <w:sz w:val="32"/>
          <w:szCs w:val="32"/>
        </w:rPr>
        <w:t>（类）行政事业单位离退休</w:t>
      </w:r>
      <w:r w:rsidRPr="00843893">
        <w:rPr>
          <w:rFonts w:ascii="仿宋_GB2312" w:eastAsia="仿宋_GB2312" w:cs="仿宋_GB2312"/>
          <w:sz w:val="32"/>
          <w:szCs w:val="32"/>
        </w:rPr>
        <w:t>05</w:t>
      </w:r>
      <w:r w:rsidRPr="00843893">
        <w:rPr>
          <w:rFonts w:ascii="仿宋_GB2312" w:eastAsia="仿宋_GB2312" w:cs="仿宋_GB2312" w:hint="eastAsia"/>
          <w:sz w:val="32"/>
          <w:szCs w:val="32"/>
        </w:rPr>
        <w:t>（款）行政单位离退休</w:t>
      </w:r>
      <w:r w:rsidRPr="00843893">
        <w:rPr>
          <w:rFonts w:ascii="仿宋_GB2312" w:eastAsia="仿宋_GB2312" w:cs="仿宋_GB2312"/>
          <w:sz w:val="32"/>
          <w:szCs w:val="32"/>
        </w:rPr>
        <w:t>01</w:t>
      </w:r>
      <w:r w:rsidRPr="00843893">
        <w:rPr>
          <w:rFonts w:ascii="仿宋_GB2312" w:eastAsia="仿宋_GB2312" w:cs="仿宋_GB2312" w:hint="eastAsia"/>
          <w:sz w:val="32"/>
          <w:szCs w:val="32"/>
        </w:rPr>
        <w:t>（项）：反映行政单位（包括实行公务员管理的事业单位）开支的离退休经费。</w:t>
      </w:r>
    </w:p>
    <w:p w:rsidR="007357C6" w:rsidRPr="00843893" w:rsidRDefault="007357C6" w:rsidP="008D7F4C">
      <w:pPr>
        <w:ind w:firstLineChars="200" w:firstLine="31680"/>
        <w:rPr>
          <w:rFonts w:ascii="仿宋_GB2312" w:eastAsia="仿宋_GB2312"/>
          <w:sz w:val="32"/>
          <w:szCs w:val="32"/>
        </w:rPr>
      </w:pPr>
      <w:r w:rsidRPr="00843893">
        <w:rPr>
          <w:rFonts w:ascii="仿宋_GB2312" w:eastAsia="仿宋_GB2312" w:cs="仿宋_GB2312"/>
          <w:sz w:val="32"/>
          <w:szCs w:val="32"/>
        </w:rPr>
        <w:t xml:space="preserve">10. </w:t>
      </w:r>
      <w:r w:rsidRPr="00843893">
        <w:rPr>
          <w:rFonts w:ascii="仿宋_GB2312" w:eastAsia="仿宋_GB2312" w:cs="仿宋_GB2312" w:hint="eastAsia"/>
          <w:sz w:val="32"/>
          <w:szCs w:val="32"/>
        </w:rPr>
        <w:t>社会保障和就业</w:t>
      </w:r>
      <w:r w:rsidRPr="00843893">
        <w:rPr>
          <w:rFonts w:ascii="仿宋_GB2312" w:eastAsia="仿宋_GB2312" w:cs="仿宋_GB2312"/>
          <w:sz w:val="32"/>
          <w:szCs w:val="32"/>
        </w:rPr>
        <w:t>208</w:t>
      </w:r>
      <w:r w:rsidRPr="00843893">
        <w:rPr>
          <w:rFonts w:ascii="仿宋_GB2312" w:eastAsia="仿宋_GB2312" w:cs="仿宋_GB2312" w:hint="eastAsia"/>
          <w:sz w:val="32"/>
          <w:szCs w:val="32"/>
        </w:rPr>
        <w:t>（类）行政事业单位离退休</w:t>
      </w:r>
      <w:r w:rsidRPr="00843893">
        <w:rPr>
          <w:rFonts w:ascii="仿宋_GB2312" w:eastAsia="仿宋_GB2312" w:cs="仿宋_GB2312"/>
          <w:sz w:val="32"/>
          <w:szCs w:val="32"/>
        </w:rPr>
        <w:t>05</w:t>
      </w:r>
      <w:r w:rsidRPr="00843893">
        <w:rPr>
          <w:rFonts w:ascii="仿宋_GB2312" w:eastAsia="仿宋_GB2312" w:cs="仿宋_GB2312" w:hint="eastAsia"/>
          <w:sz w:val="32"/>
          <w:szCs w:val="32"/>
        </w:rPr>
        <w:t>（款）机关事业单位基本养老保险缴费支出</w:t>
      </w:r>
      <w:r w:rsidRPr="00843893">
        <w:rPr>
          <w:rFonts w:ascii="仿宋_GB2312" w:eastAsia="仿宋_GB2312" w:cs="仿宋_GB2312"/>
          <w:sz w:val="32"/>
          <w:szCs w:val="32"/>
        </w:rPr>
        <w:t>05</w:t>
      </w:r>
      <w:r w:rsidRPr="00843893">
        <w:rPr>
          <w:rFonts w:ascii="仿宋_GB2312" w:eastAsia="仿宋_GB2312" w:cs="仿宋_GB2312" w:hint="eastAsia"/>
          <w:sz w:val="32"/>
          <w:szCs w:val="32"/>
        </w:rPr>
        <w:t>（项）：反映机关事业单位实施养老保险制度由单位缴纳的基本养老保险费支出。</w:t>
      </w:r>
    </w:p>
    <w:p w:rsidR="007357C6" w:rsidRPr="00843893" w:rsidRDefault="007357C6" w:rsidP="008D7F4C">
      <w:pPr>
        <w:ind w:firstLineChars="200" w:firstLine="31680"/>
        <w:rPr>
          <w:rFonts w:ascii="仿宋_GB2312" w:eastAsia="仿宋_GB2312"/>
          <w:sz w:val="32"/>
          <w:szCs w:val="32"/>
        </w:rPr>
      </w:pPr>
      <w:r w:rsidRPr="00843893">
        <w:rPr>
          <w:rFonts w:ascii="仿宋_GB2312" w:eastAsia="仿宋_GB2312" w:cs="仿宋_GB2312"/>
          <w:sz w:val="32"/>
          <w:szCs w:val="32"/>
        </w:rPr>
        <w:t>11.</w:t>
      </w:r>
      <w:r w:rsidRPr="00843893">
        <w:rPr>
          <w:rFonts w:ascii="仿宋_GB2312" w:eastAsia="仿宋_GB2312" w:cs="仿宋_GB2312" w:hint="eastAsia"/>
          <w:sz w:val="32"/>
          <w:szCs w:val="32"/>
        </w:rPr>
        <w:t>社会保障和就业</w:t>
      </w:r>
      <w:r w:rsidRPr="00843893">
        <w:rPr>
          <w:rFonts w:ascii="仿宋_GB2312" w:eastAsia="仿宋_GB2312" w:cs="仿宋_GB2312"/>
          <w:sz w:val="32"/>
          <w:szCs w:val="32"/>
        </w:rPr>
        <w:t>208</w:t>
      </w:r>
      <w:r w:rsidRPr="00843893">
        <w:rPr>
          <w:rFonts w:ascii="仿宋_GB2312" w:eastAsia="仿宋_GB2312" w:cs="仿宋_GB2312" w:hint="eastAsia"/>
          <w:sz w:val="32"/>
          <w:szCs w:val="32"/>
        </w:rPr>
        <w:t>（类）行政事业单位离退休</w:t>
      </w:r>
      <w:r w:rsidRPr="00843893">
        <w:rPr>
          <w:rFonts w:ascii="仿宋_GB2312" w:eastAsia="仿宋_GB2312" w:cs="仿宋_GB2312"/>
          <w:sz w:val="32"/>
          <w:szCs w:val="32"/>
        </w:rPr>
        <w:t>05</w:t>
      </w:r>
      <w:r w:rsidRPr="00843893">
        <w:rPr>
          <w:rFonts w:ascii="仿宋_GB2312" w:eastAsia="仿宋_GB2312" w:cs="仿宋_GB2312" w:hint="eastAsia"/>
          <w:sz w:val="32"/>
          <w:szCs w:val="32"/>
        </w:rPr>
        <w:t>（款）机关事业单位职业年金缴费支出</w:t>
      </w:r>
      <w:r w:rsidRPr="00843893">
        <w:rPr>
          <w:rFonts w:ascii="仿宋_GB2312" w:eastAsia="仿宋_GB2312" w:cs="仿宋_GB2312"/>
          <w:sz w:val="32"/>
          <w:szCs w:val="32"/>
        </w:rPr>
        <w:t>06</w:t>
      </w:r>
      <w:r w:rsidRPr="00843893">
        <w:rPr>
          <w:rFonts w:ascii="仿宋_GB2312" w:eastAsia="仿宋_GB2312" w:cs="仿宋_GB2312" w:hint="eastAsia"/>
          <w:sz w:val="32"/>
          <w:szCs w:val="32"/>
        </w:rPr>
        <w:t>（项）：反映机关事业单位实施养老保险制度由单位实际缴纳的职业年金支出。</w:t>
      </w:r>
    </w:p>
    <w:p w:rsidR="007357C6" w:rsidRPr="00843893" w:rsidRDefault="007357C6" w:rsidP="008D7F4C">
      <w:pPr>
        <w:ind w:firstLineChars="200" w:firstLine="31680"/>
        <w:rPr>
          <w:rFonts w:ascii="仿宋_GB2312" w:eastAsia="仿宋_GB2312"/>
          <w:sz w:val="32"/>
          <w:szCs w:val="32"/>
        </w:rPr>
      </w:pPr>
      <w:r w:rsidRPr="00843893">
        <w:rPr>
          <w:rFonts w:ascii="仿宋_GB2312" w:eastAsia="仿宋_GB2312" w:cs="仿宋_GB2312"/>
          <w:sz w:val="32"/>
          <w:szCs w:val="32"/>
        </w:rPr>
        <w:t>12.</w:t>
      </w:r>
      <w:r w:rsidRPr="00843893">
        <w:rPr>
          <w:rFonts w:ascii="仿宋_GB2312" w:eastAsia="仿宋_GB2312" w:cs="仿宋_GB2312" w:hint="eastAsia"/>
          <w:sz w:val="32"/>
          <w:szCs w:val="32"/>
        </w:rPr>
        <w:t>社会保障和就业</w:t>
      </w:r>
      <w:r w:rsidRPr="00843893">
        <w:rPr>
          <w:rFonts w:ascii="仿宋_GB2312" w:eastAsia="仿宋_GB2312" w:cs="仿宋_GB2312"/>
          <w:sz w:val="32"/>
          <w:szCs w:val="32"/>
        </w:rPr>
        <w:t>208</w:t>
      </w:r>
      <w:r w:rsidRPr="00843893">
        <w:rPr>
          <w:rFonts w:ascii="仿宋_GB2312" w:eastAsia="仿宋_GB2312" w:cs="仿宋_GB2312" w:hint="eastAsia"/>
          <w:sz w:val="32"/>
          <w:szCs w:val="32"/>
        </w:rPr>
        <w:t>（类）抚恤</w:t>
      </w:r>
      <w:r w:rsidRPr="00843893">
        <w:rPr>
          <w:rFonts w:ascii="仿宋_GB2312" w:eastAsia="仿宋_GB2312" w:cs="仿宋_GB2312"/>
          <w:sz w:val="32"/>
          <w:szCs w:val="32"/>
        </w:rPr>
        <w:t>08</w:t>
      </w:r>
      <w:r w:rsidRPr="00843893">
        <w:rPr>
          <w:rFonts w:ascii="仿宋_GB2312" w:eastAsia="仿宋_GB2312" w:cs="仿宋_GB2312" w:hint="eastAsia"/>
          <w:sz w:val="32"/>
          <w:szCs w:val="32"/>
        </w:rPr>
        <w:t>（款）死亡抚恤</w:t>
      </w:r>
      <w:r w:rsidRPr="00843893">
        <w:rPr>
          <w:rFonts w:ascii="仿宋_GB2312" w:eastAsia="仿宋_GB2312" w:cs="仿宋_GB2312"/>
          <w:sz w:val="32"/>
          <w:szCs w:val="32"/>
        </w:rPr>
        <w:t>06</w:t>
      </w:r>
      <w:r w:rsidRPr="00843893">
        <w:rPr>
          <w:rFonts w:ascii="仿宋_GB2312" w:eastAsia="仿宋_GB2312" w:cs="仿宋_GB2312" w:hint="eastAsia"/>
          <w:sz w:val="32"/>
          <w:szCs w:val="32"/>
        </w:rPr>
        <w:t>（项）：反映按规定用于烈士和牺牲、病故人员家属的一次性和定期抚恤金以及丧葬补助费。</w:t>
      </w:r>
    </w:p>
    <w:p w:rsidR="007357C6" w:rsidRPr="00843893" w:rsidRDefault="007357C6" w:rsidP="008D7F4C">
      <w:pPr>
        <w:spacing w:line="560" w:lineRule="exact"/>
        <w:ind w:firstLineChars="200" w:firstLine="31680"/>
        <w:rPr>
          <w:rFonts w:ascii="仿宋_GB2312" w:eastAsia="仿宋_GB2312"/>
          <w:sz w:val="32"/>
          <w:szCs w:val="32"/>
        </w:rPr>
      </w:pPr>
      <w:r w:rsidRPr="00843893">
        <w:rPr>
          <w:rFonts w:ascii="仿宋_GB2312" w:eastAsia="仿宋_GB2312" w:cs="仿宋_GB2312"/>
          <w:sz w:val="32"/>
          <w:szCs w:val="32"/>
        </w:rPr>
        <w:t>13.</w:t>
      </w:r>
      <w:r w:rsidRPr="00843893">
        <w:rPr>
          <w:rFonts w:ascii="仿宋_GB2312" w:eastAsia="仿宋_GB2312" w:cs="仿宋_GB2312" w:hint="eastAsia"/>
          <w:sz w:val="32"/>
          <w:szCs w:val="32"/>
        </w:rPr>
        <w:t>卫生健康支出</w:t>
      </w:r>
      <w:r w:rsidRPr="00843893">
        <w:rPr>
          <w:rFonts w:ascii="仿宋_GB2312" w:eastAsia="仿宋_GB2312" w:cs="仿宋_GB2312"/>
          <w:sz w:val="32"/>
          <w:szCs w:val="32"/>
        </w:rPr>
        <w:t>210</w:t>
      </w:r>
      <w:r w:rsidRPr="00843893">
        <w:rPr>
          <w:rFonts w:ascii="仿宋_GB2312" w:eastAsia="仿宋_GB2312" w:cs="仿宋_GB2312" w:hint="eastAsia"/>
          <w:sz w:val="32"/>
          <w:szCs w:val="32"/>
        </w:rPr>
        <w:t>（类）行政事业单位医疗</w:t>
      </w:r>
      <w:r w:rsidRPr="00843893">
        <w:rPr>
          <w:rFonts w:ascii="仿宋_GB2312" w:eastAsia="仿宋_GB2312" w:cs="仿宋_GB2312"/>
          <w:sz w:val="32"/>
          <w:szCs w:val="32"/>
        </w:rPr>
        <w:t>11</w:t>
      </w:r>
      <w:r w:rsidRPr="00843893">
        <w:rPr>
          <w:rFonts w:ascii="仿宋_GB2312" w:eastAsia="仿宋_GB2312" w:cs="仿宋_GB2312" w:hint="eastAsia"/>
          <w:sz w:val="32"/>
          <w:szCs w:val="32"/>
        </w:rPr>
        <w:t>（款）行政单位医疗</w:t>
      </w:r>
      <w:r w:rsidRPr="00843893">
        <w:rPr>
          <w:rFonts w:ascii="仿宋_GB2312" w:eastAsia="仿宋_GB2312" w:cs="仿宋_GB2312"/>
          <w:sz w:val="32"/>
          <w:szCs w:val="32"/>
        </w:rPr>
        <w:t>01</w:t>
      </w:r>
      <w:r w:rsidRPr="00843893">
        <w:rPr>
          <w:rFonts w:ascii="仿宋_GB2312" w:eastAsia="仿宋_GB2312" w:cs="仿宋_GB2312" w:hint="eastAsia"/>
          <w:sz w:val="32"/>
          <w:szCs w:val="32"/>
        </w:rPr>
        <w:t>（项）：反映财政部门安排的行政单位（包括实行公务员管理的事业单位）基本医疗保险缴费经费，未参加医疗保险的行政单位的公费医疗经费，按国家规定享受离休人员、红军老战士待遇人员的医疗经费。</w:t>
      </w:r>
    </w:p>
    <w:p w:rsidR="007357C6" w:rsidRPr="00843893" w:rsidRDefault="007357C6" w:rsidP="008D7F4C">
      <w:pPr>
        <w:spacing w:line="560" w:lineRule="exact"/>
        <w:ind w:firstLineChars="200" w:firstLine="31680"/>
        <w:rPr>
          <w:rFonts w:ascii="仿宋_GB2312" w:eastAsia="仿宋_GB2312"/>
          <w:sz w:val="32"/>
          <w:szCs w:val="32"/>
        </w:rPr>
      </w:pPr>
      <w:r w:rsidRPr="00843893">
        <w:rPr>
          <w:rFonts w:ascii="仿宋_GB2312" w:eastAsia="仿宋_GB2312" w:cs="仿宋_GB2312"/>
          <w:sz w:val="32"/>
          <w:szCs w:val="32"/>
        </w:rPr>
        <w:t>14.</w:t>
      </w:r>
      <w:r w:rsidRPr="00843893">
        <w:rPr>
          <w:rFonts w:ascii="仿宋_GB2312" w:eastAsia="仿宋_GB2312" w:cs="仿宋_GB2312" w:hint="eastAsia"/>
          <w:sz w:val="32"/>
          <w:szCs w:val="32"/>
        </w:rPr>
        <w:t>住房保障</w:t>
      </w:r>
      <w:r w:rsidRPr="00843893">
        <w:rPr>
          <w:rFonts w:ascii="仿宋_GB2312" w:eastAsia="仿宋_GB2312" w:cs="仿宋_GB2312"/>
          <w:sz w:val="32"/>
          <w:szCs w:val="32"/>
        </w:rPr>
        <w:t>221</w:t>
      </w:r>
      <w:r w:rsidRPr="00843893">
        <w:rPr>
          <w:rFonts w:ascii="仿宋_GB2312" w:eastAsia="仿宋_GB2312" w:cs="仿宋_GB2312" w:hint="eastAsia"/>
          <w:sz w:val="32"/>
          <w:szCs w:val="32"/>
        </w:rPr>
        <w:t>（类）住房改革支出</w:t>
      </w:r>
      <w:r w:rsidRPr="00843893">
        <w:rPr>
          <w:rFonts w:ascii="仿宋_GB2312" w:eastAsia="仿宋_GB2312" w:cs="仿宋_GB2312"/>
          <w:sz w:val="32"/>
          <w:szCs w:val="32"/>
        </w:rPr>
        <w:t>02</w:t>
      </w:r>
      <w:r w:rsidRPr="00843893">
        <w:rPr>
          <w:rFonts w:ascii="仿宋_GB2312" w:eastAsia="仿宋_GB2312" w:cs="仿宋_GB2312" w:hint="eastAsia"/>
          <w:sz w:val="32"/>
          <w:szCs w:val="32"/>
        </w:rPr>
        <w:t>（款）住房公积金</w:t>
      </w:r>
      <w:r w:rsidRPr="00843893">
        <w:rPr>
          <w:rFonts w:ascii="仿宋_GB2312" w:eastAsia="仿宋_GB2312" w:cs="仿宋_GB2312"/>
          <w:sz w:val="32"/>
          <w:szCs w:val="32"/>
        </w:rPr>
        <w:t>01</w:t>
      </w:r>
      <w:r w:rsidRPr="00843893">
        <w:rPr>
          <w:rFonts w:ascii="仿宋_GB2312" w:eastAsia="仿宋_GB2312" w:cs="仿宋_GB2312" w:hint="eastAsia"/>
          <w:sz w:val="32"/>
          <w:szCs w:val="32"/>
        </w:rPr>
        <w:t>（项）：反映行政事业单位按人力资源和社会保障部、财政部规定的基本工资和津贴补贴以及规定比例为职工缴纳的住房公积金。</w:t>
      </w:r>
    </w:p>
    <w:p w:rsidR="007357C6" w:rsidRPr="00843893" w:rsidRDefault="007357C6" w:rsidP="008D7F4C">
      <w:pPr>
        <w:spacing w:line="560" w:lineRule="exact"/>
        <w:ind w:firstLineChars="200" w:firstLine="31680"/>
        <w:rPr>
          <w:rFonts w:ascii="仿宋_GB2312" w:eastAsia="仿宋_GB2312"/>
          <w:sz w:val="32"/>
          <w:szCs w:val="32"/>
        </w:rPr>
      </w:pPr>
      <w:r w:rsidRPr="00843893">
        <w:rPr>
          <w:rFonts w:ascii="仿宋_GB2312" w:eastAsia="仿宋_GB2312" w:cs="仿宋_GB2312"/>
          <w:sz w:val="32"/>
          <w:szCs w:val="32"/>
        </w:rPr>
        <w:t>15.</w:t>
      </w:r>
      <w:r w:rsidRPr="00843893">
        <w:rPr>
          <w:rFonts w:ascii="仿宋_GB2312" w:eastAsia="仿宋_GB2312" w:cs="仿宋_GB2312" w:hint="eastAsia"/>
          <w:sz w:val="32"/>
          <w:szCs w:val="32"/>
        </w:rPr>
        <w:t>基本支出：指为保障机构正常运转、完成日常工作任务而发生的人员支出和公用支出。</w:t>
      </w:r>
    </w:p>
    <w:p w:rsidR="007357C6" w:rsidRPr="00843893" w:rsidRDefault="007357C6" w:rsidP="008D7F4C">
      <w:pPr>
        <w:spacing w:line="560" w:lineRule="exact"/>
        <w:ind w:firstLineChars="200" w:firstLine="31680"/>
        <w:rPr>
          <w:rFonts w:ascii="仿宋_GB2312" w:eastAsia="仿宋_GB2312"/>
          <w:sz w:val="32"/>
          <w:szCs w:val="32"/>
        </w:rPr>
      </w:pPr>
      <w:r w:rsidRPr="00843893">
        <w:rPr>
          <w:rFonts w:ascii="仿宋_GB2312" w:eastAsia="仿宋_GB2312" w:cs="仿宋_GB2312"/>
          <w:sz w:val="32"/>
          <w:szCs w:val="32"/>
        </w:rPr>
        <w:t>16.</w:t>
      </w:r>
      <w:r w:rsidRPr="00843893">
        <w:rPr>
          <w:rFonts w:ascii="仿宋_GB2312" w:eastAsia="仿宋_GB2312" w:cs="仿宋_GB2312" w:hint="eastAsia"/>
          <w:sz w:val="32"/>
          <w:szCs w:val="32"/>
        </w:rPr>
        <w:t>项目支出：指在基本支出之外为完成特定行政任务和事业发展目标所发生的支出。</w:t>
      </w:r>
    </w:p>
    <w:p w:rsidR="007357C6" w:rsidRPr="00843893" w:rsidRDefault="007357C6" w:rsidP="008D7F4C">
      <w:pPr>
        <w:pStyle w:val="Default"/>
        <w:spacing w:line="560" w:lineRule="exact"/>
        <w:ind w:firstLineChars="200" w:firstLine="31680"/>
        <w:rPr>
          <w:rFonts w:ascii="仿宋_GB2312" w:eastAsia="仿宋_GB2312" w:cs="Times New Roman"/>
          <w:color w:val="auto"/>
          <w:sz w:val="32"/>
          <w:szCs w:val="32"/>
        </w:rPr>
      </w:pPr>
      <w:r w:rsidRPr="00843893">
        <w:rPr>
          <w:rFonts w:ascii="仿宋_GB2312" w:eastAsia="仿宋_GB2312" w:cs="仿宋_GB2312"/>
          <w:color w:val="auto"/>
          <w:sz w:val="32"/>
          <w:szCs w:val="32"/>
        </w:rPr>
        <w:t>17.</w:t>
      </w:r>
      <w:r w:rsidRPr="00843893">
        <w:rPr>
          <w:rFonts w:ascii="仿宋_GB2312" w:eastAsia="仿宋_GB2312" w:cs="仿宋_GB2312" w:hint="eastAsia"/>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7357C6" w:rsidRPr="00843893" w:rsidRDefault="007357C6" w:rsidP="008D7F4C">
      <w:pPr>
        <w:pStyle w:val="Default"/>
        <w:spacing w:line="560" w:lineRule="exact"/>
        <w:ind w:firstLineChars="200" w:firstLine="31680"/>
        <w:rPr>
          <w:rFonts w:ascii="仿宋_GB2312" w:eastAsia="仿宋_GB2312" w:cs="Times New Roman"/>
          <w:color w:val="auto"/>
          <w:sz w:val="32"/>
          <w:szCs w:val="32"/>
        </w:rPr>
      </w:pPr>
      <w:r w:rsidRPr="00843893">
        <w:rPr>
          <w:rFonts w:ascii="仿宋_GB2312" w:eastAsia="仿宋_GB2312" w:cs="仿宋_GB2312"/>
          <w:color w:val="auto"/>
          <w:sz w:val="32"/>
          <w:szCs w:val="32"/>
        </w:rPr>
        <w:t>18.</w:t>
      </w:r>
      <w:r w:rsidRPr="00843893">
        <w:rPr>
          <w:rFonts w:ascii="仿宋_GB2312" w:eastAsia="仿宋_GB2312" w:cs="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357C6" w:rsidRPr="00843893" w:rsidRDefault="007357C6" w:rsidP="00E97D8A">
      <w:pPr>
        <w:ind w:firstLineChars="200" w:firstLine="31680"/>
        <w:rPr>
          <w:rFonts w:ascii="仿宋" w:eastAsia="仿宋" w:hAnsi="仿宋"/>
          <w:b/>
          <w:bCs/>
          <w:sz w:val="32"/>
          <w:szCs w:val="32"/>
        </w:rPr>
      </w:pPr>
      <w:bookmarkStart w:id="54" w:name="_Toc15396614"/>
      <w:bookmarkStart w:id="55" w:name="_Toc15377226"/>
      <w:r w:rsidRPr="00843893">
        <w:rPr>
          <w:rFonts w:ascii="仿宋" w:eastAsia="仿宋" w:hAnsi="仿宋"/>
          <w:b/>
          <w:bCs/>
          <w:sz w:val="32"/>
          <w:szCs w:val="32"/>
        </w:rPr>
        <w:br w:type="page"/>
      </w:r>
    </w:p>
    <w:p w:rsidR="007357C6" w:rsidRPr="00843893" w:rsidRDefault="007357C6" w:rsidP="008D7F4C">
      <w:pPr>
        <w:ind w:firstLineChars="200" w:firstLine="31680"/>
        <w:jc w:val="center"/>
        <w:rPr>
          <w:rStyle w:val="Heading1Char"/>
          <w:rFonts w:ascii="黑体" w:eastAsia="黑体" w:hAnsi="黑体"/>
          <w:b w:val="0"/>
          <w:bCs w:val="0"/>
        </w:rPr>
      </w:pPr>
      <w:r w:rsidRPr="00843893">
        <w:rPr>
          <w:rFonts w:ascii="黑体" w:eastAsia="黑体" w:hAnsi="黑体" w:cs="黑体" w:hint="eastAsia"/>
          <w:sz w:val="44"/>
          <w:szCs w:val="44"/>
        </w:rPr>
        <w:t>第</w:t>
      </w:r>
      <w:r w:rsidRPr="00843893">
        <w:rPr>
          <w:rStyle w:val="Heading1Char"/>
          <w:rFonts w:ascii="黑体" w:eastAsia="黑体" w:hAnsi="黑体" w:cs="黑体" w:hint="eastAsia"/>
          <w:b w:val="0"/>
          <w:bCs w:val="0"/>
        </w:rPr>
        <w:t>四部分</w:t>
      </w:r>
      <w:r w:rsidRPr="00843893">
        <w:rPr>
          <w:rStyle w:val="Heading1Char"/>
          <w:rFonts w:ascii="黑体" w:eastAsia="黑体" w:hAnsi="黑体" w:cs="黑体"/>
          <w:b w:val="0"/>
          <w:bCs w:val="0"/>
        </w:rPr>
        <w:t xml:space="preserve"> </w:t>
      </w:r>
      <w:r w:rsidRPr="00843893">
        <w:rPr>
          <w:rStyle w:val="Heading1Char"/>
          <w:rFonts w:ascii="黑体" w:eastAsia="黑体" w:hAnsi="黑体" w:cs="黑体" w:hint="eastAsia"/>
          <w:b w:val="0"/>
          <w:bCs w:val="0"/>
        </w:rPr>
        <w:t>附件</w:t>
      </w:r>
      <w:bookmarkEnd w:id="54"/>
    </w:p>
    <w:p w:rsidR="007357C6" w:rsidRPr="00843893" w:rsidRDefault="007357C6" w:rsidP="008B0BC9">
      <w:pPr>
        <w:spacing w:line="600" w:lineRule="exact"/>
        <w:jc w:val="center"/>
        <w:outlineLvl w:val="0"/>
        <w:rPr>
          <w:rStyle w:val="Heading1Char"/>
        </w:rPr>
      </w:pPr>
    </w:p>
    <w:p w:rsidR="007357C6" w:rsidRPr="00843893" w:rsidRDefault="007357C6" w:rsidP="008B0BC9">
      <w:pPr>
        <w:spacing w:line="600" w:lineRule="exact"/>
        <w:jc w:val="center"/>
        <w:outlineLvl w:val="0"/>
        <w:rPr>
          <w:rFonts w:ascii="黑体" w:eastAsia="黑体" w:hAnsi="黑体"/>
          <w:sz w:val="36"/>
          <w:szCs w:val="36"/>
        </w:rPr>
      </w:pPr>
      <w:bookmarkStart w:id="56" w:name="_Toc15396616"/>
      <w:r w:rsidRPr="00843893">
        <w:rPr>
          <w:rFonts w:ascii="黑体" w:eastAsia="黑体" w:hAnsi="黑体" w:cs="黑体" w:hint="eastAsia"/>
          <w:sz w:val="36"/>
          <w:szCs w:val="36"/>
        </w:rPr>
        <w:t>市委办公室（含市委目标绩效管理办公室、市委党史研究室、市委台办、）</w:t>
      </w:r>
      <w:r w:rsidRPr="00843893">
        <w:rPr>
          <w:rFonts w:ascii="黑体" w:eastAsia="黑体" w:hAnsi="黑体" w:cs="黑体"/>
          <w:sz w:val="36"/>
          <w:szCs w:val="36"/>
        </w:rPr>
        <w:t>2019</w:t>
      </w:r>
      <w:r w:rsidRPr="00843893">
        <w:rPr>
          <w:rFonts w:ascii="黑体" w:eastAsia="黑体" w:hAnsi="黑体" w:cs="黑体" w:hint="eastAsia"/>
          <w:sz w:val="36"/>
          <w:szCs w:val="36"/>
        </w:rPr>
        <w:t>年部门整体支出绩效评价报告</w:t>
      </w:r>
      <w:bookmarkEnd w:id="56"/>
    </w:p>
    <w:p w:rsidR="007357C6" w:rsidRPr="00843893" w:rsidRDefault="007357C6" w:rsidP="008D7F4C">
      <w:pPr>
        <w:spacing w:line="580" w:lineRule="exact"/>
        <w:ind w:firstLineChars="200" w:firstLine="31680"/>
        <w:rPr>
          <w:rFonts w:ascii="黑体" w:eastAsia="黑体" w:hAnsi="黑体"/>
          <w:sz w:val="32"/>
          <w:szCs w:val="32"/>
        </w:rPr>
      </w:pPr>
    </w:p>
    <w:p w:rsidR="007357C6" w:rsidRPr="00843893" w:rsidRDefault="007357C6" w:rsidP="008D7F4C">
      <w:pPr>
        <w:spacing w:line="576" w:lineRule="exact"/>
        <w:ind w:firstLineChars="200" w:firstLine="31680"/>
        <w:rPr>
          <w:rFonts w:ascii="黑体" w:eastAsia="黑体" w:hAnsi="黑体"/>
          <w:sz w:val="32"/>
          <w:szCs w:val="32"/>
        </w:rPr>
      </w:pPr>
      <w:r w:rsidRPr="00843893">
        <w:rPr>
          <w:rFonts w:ascii="黑体" w:eastAsia="黑体" w:hAnsi="黑体" w:cs="黑体" w:hint="eastAsia"/>
          <w:sz w:val="32"/>
          <w:szCs w:val="32"/>
        </w:rPr>
        <w:t>一、部门（单位）概况</w:t>
      </w:r>
    </w:p>
    <w:p w:rsidR="007357C6" w:rsidRPr="00843893" w:rsidRDefault="007357C6" w:rsidP="008D7F4C">
      <w:pPr>
        <w:spacing w:line="576" w:lineRule="exact"/>
        <w:ind w:firstLineChars="200" w:firstLine="31680"/>
        <w:rPr>
          <w:rFonts w:ascii="楷体_GB2312" w:eastAsia="楷体_GB2312" w:hAnsi="仿宋"/>
          <w:sz w:val="32"/>
          <w:szCs w:val="32"/>
        </w:rPr>
      </w:pPr>
      <w:r w:rsidRPr="00843893">
        <w:rPr>
          <w:rFonts w:ascii="楷体_GB2312" w:eastAsia="楷体_GB2312" w:hAnsi="仿宋" w:cs="楷体_GB2312" w:hint="eastAsia"/>
          <w:sz w:val="32"/>
          <w:szCs w:val="32"/>
        </w:rPr>
        <w:t>（一）机构组成。</w:t>
      </w:r>
    </w:p>
    <w:p w:rsidR="007357C6" w:rsidRPr="00843893" w:rsidRDefault="007357C6" w:rsidP="008D7F4C">
      <w:pPr>
        <w:spacing w:line="576" w:lineRule="exact"/>
        <w:ind w:firstLineChars="250" w:firstLine="31680"/>
        <w:rPr>
          <w:rFonts w:ascii="仿宋_GB2312" w:eastAsia="仿宋_GB2312" w:hAnsi="仿宋"/>
          <w:sz w:val="32"/>
          <w:szCs w:val="32"/>
        </w:rPr>
      </w:pPr>
      <w:r w:rsidRPr="00843893">
        <w:rPr>
          <w:rFonts w:ascii="仿宋_GB2312" w:eastAsia="仿宋_GB2312" w:hAnsi="仿宋" w:cs="仿宋_GB2312" w:hint="eastAsia"/>
          <w:sz w:val="32"/>
          <w:szCs w:val="32"/>
        </w:rPr>
        <w:t>广元市委办公室下属二级单位</w:t>
      </w:r>
      <w:r w:rsidRPr="00843893">
        <w:rPr>
          <w:rFonts w:ascii="仿宋_GB2312" w:eastAsia="仿宋_GB2312" w:hAnsi="仿宋" w:cs="仿宋_GB2312"/>
          <w:sz w:val="32"/>
          <w:szCs w:val="32"/>
        </w:rPr>
        <w:t>2</w:t>
      </w:r>
      <w:r w:rsidRPr="00843893">
        <w:rPr>
          <w:rFonts w:ascii="仿宋_GB2312" w:eastAsia="仿宋_GB2312" w:hAnsi="仿宋" w:cs="仿宋_GB2312" w:hint="eastAsia"/>
          <w:sz w:val="32"/>
          <w:szCs w:val="32"/>
        </w:rPr>
        <w:t>个，其中行政单位</w:t>
      </w:r>
      <w:r w:rsidRPr="00843893">
        <w:rPr>
          <w:rFonts w:ascii="仿宋_GB2312" w:eastAsia="仿宋_GB2312" w:hAnsi="仿宋" w:cs="仿宋_GB2312"/>
          <w:sz w:val="32"/>
          <w:szCs w:val="32"/>
        </w:rPr>
        <w:t>1</w:t>
      </w:r>
      <w:r w:rsidRPr="00843893">
        <w:rPr>
          <w:rFonts w:ascii="仿宋_GB2312" w:eastAsia="仿宋_GB2312" w:hAnsi="仿宋" w:cs="仿宋_GB2312" w:hint="eastAsia"/>
          <w:sz w:val="32"/>
          <w:szCs w:val="32"/>
        </w:rPr>
        <w:t>个，参照公务员法管理的事业单位</w:t>
      </w:r>
      <w:r w:rsidRPr="00843893">
        <w:rPr>
          <w:rFonts w:ascii="仿宋_GB2312" w:eastAsia="仿宋_GB2312" w:hAnsi="仿宋" w:cs="仿宋_GB2312"/>
          <w:sz w:val="32"/>
          <w:szCs w:val="32"/>
        </w:rPr>
        <w:t>1</w:t>
      </w:r>
      <w:r w:rsidRPr="00843893">
        <w:rPr>
          <w:rFonts w:ascii="仿宋_GB2312" w:eastAsia="仿宋_GB2312" w:hAnsi="仿宋" w:cs="仿宋_GB2312" w:hint="eastAsia"/>
          <w:sz w:val="32"/>
          <w:szCs w:val="32"/>
        </w:rPr>
        <w:t>个。</w:t>
      </w:r>
    </w:p>
    <w:p w:rsidR="007357C6" w:rsidRPr="00843893" w:rsidRDefault="007357C6" w:rsidP="008D7F4C">
      <w:pPr>
        <w:pStyle w:val="BodyText"/>
        <w:adjustRightInd w:val="0"/>
        <w:snapToGrid w:val="0"/>
        <w:spacing w:before="93" w:line="576" w:lineRule="exact"/>
        <w:ind w:firstLineChars="210" w:firstLine="31680"/>
        <w:rPr>
          <w:rFonts w:hAnsi="仿宋"/>
          <w:sz w:val="32"/>
          <w:szCs w:val="32"/>
        </w:rPr>
      </w:pPr>
      <w:r w:rsidRPr="00843893">
        <w:rPr>
          <w:rFonts w:hAnsi="仿宋" w:hint="eastAsia"/>
          <w:sz w:val="32"/>
          <w:szCs w:val="32"/>
        </w:rPr>
        <w:t>纳入广元市委办公室</w:t>
      </w:r>
      <w:r w:rsidRPr="00843893">
        <w:rPr>
          <w:rFonts w:hAnsi="仿宋"/>
          <w:sz w:val="32"/>
          <w:szCs w:val="32"/>
        </w:rPr>
        <w:t>2019</w:t>
      </w:r>
      <w:r w:rsidRPr="00843893">
        <w:rPr>
          <w:rFonts w:hAnsi="仿宋" w:hint="eastAsia"/>
          <w:sz w:val="32"/>
          <w:szCs w:val="32"/>
        </w:rPr>
        <w:t>年度部门决算编制范围的二级预算单位包括：</w:t>
      </w:r>
    </w:p>
    <w:p w:rsidR="007357C6" w:rsidRPr="00843893" w:rsidRDefault="007357C6" w:rsidP="00843893">
      <w:pPr>
        <w:pStyle w:val="BodyText"/>
        <w:adjustRightInd w:val="0"/>
        <w:snapToGrid w:val="0"/>
        <w:spacing w:before="93" w:line="576" w:lineRule="exact"/>
        <w:ind w:left="672"/>
        <w:outlineLvl w:val="2"/>
        <w:rPr>
          <w:rFonts w:hAnsi="仿宋"/>
          <w:sz w:val="32"/>
          <w:szCs w:val="32"/>
        </w:rPr>
      </w:pPr>
      <w:r w:rsidRPr="00843893">
        <w:rPr>
          <w:rFonts w:hAnsi="仿宋"/>
          <w:sz w:val="32"/>
          <w:szCs w:val="32"/>
        </w:rPr>
        <w:t xml:space="preserve">1. </w:t>
      </w:r>
      <w:r w:rsidRPr="00843893">
        <w:rPr>
          <w:rFonts w:hAnsi="仿宋" w:hint="eastAsia"/>
          <w:sz w:val="32"/>
          <w:szCs w:val="32"/>
        </w:rPr>
        <w:t>市委目标绩效管理办公室</w:t>
      </w:r>
    </w:p>
    <w:p w:rsidR="007357C6" w:rsidRPr="00843893" w:rsidRDefault="007357C6" w:rsidP="00843893">
      <w:pPr>
        <w:pStyle w:val="BodyText"/>
        <w:adjustRightInd w:val="0"/>
        <w:snapToGrid w:val="0"/>
        <w:spacing w:before="93" w:line="576" w:lineRule="exact"/>
        <w:ind w:left="672"/>
        <w:outlineLvl w:val="2"/>
        <w:rPr>
          <w:rFonts w:hAnsi="仿宋"/>
          <w:sz w:val="32"/>
          <w:szCs w:val="32"/>
        </w:rPr>
      </w:pPr>
      <w:r w:rsidRPr="00843893">
        <w:rPr>
          <w:rFonts w:hAnsi="仿宋"/>
          <w:sz w:val="32"/>
          <w:szCs w:val="32"/>
        </w:rPr>
        <w:t xml:space="preserve">2. </w:t>
      </w:r>
      <w:r w:rsidRPr="00843893">
        <w:rPr>
          <w:rFonts w:hAnsi="仿宋" w:hint="eastAsia"/>
          <w:sz w:val="32"/>
          <w:szCs w:val="32"/>
        </w:rPr>
        <w:t>市委党史研究室</w:t>
      </w:r>
    </w:p>
    <w:p w:rsidR="007357C6" w:rsidRPr="00843893" w:rsidRDefault="007357C6" w:rsidP="00843893">
      <w:pPr>
        <w:pStyle w:val="BodyText"/>
        <w:adjustRightInd w:val="0"/>
        <w:snapToGrid w:val="0"/>
        <w:spacing w:before="93" w:line="576" w:lineRule="exact"/>
        <w:ind w:left="672"/>
        <w:outlineLvl w:val="2"/>
        <w:rPr>
          <w:rFonts w:hAnsi="仿宋"/>
          <w:sz w:val="32"/>
          <w:szCs w:val="32"/>
        </w:rPr>
      </w:pPr>
      <w:r w:rsidRPr="00843893">
        <w:rPr>
          <w:rFonts w:hAnsi="仿宋"/>
          <w:sz w:val="32"/>
          <w:szCs w:val="32"/>
        </w:rPr>
        <w:t xml:space="preserve">3. </w:t>
      </w:r>
      <w:r w:rsidRPr="00843893">
        <w:rPr>
          <w:rFonts w:hAnsi="仿宋" w:hint="eastAsia"/>
          <w:sz w:val="32"/>
          <w:szCs w:val="32"/>
        </w:rPr>
        <w:t>市委台办（机改前经费支出）</w:t>
      </w:r>
    </w:p>
    <w:p w:rsidR="007357C6" w:rsidRPr="00843893" w:rsidRDefault="007357C6" w:rsidP="008D7F4C">
      <w:pPr>
        <w:widowControl/>
        <w:spacing w:line="576" w:lineRule="exact"/>
        <w:ind w:firstLineChars="200" w:firstLine="31680"/>
        <w:jc w:val="left"/>
        <w:rPr>
          <w:rFonts w:ascii="楷体_GB2312" w:eastAsia="楷体_GB2312" w:hAnsi="仿宋"/>
          <w:sz w:val="32"/>
          <w:szCs w:val="32"/>
        </w:rPr>
      </w:pPr>
      <w:r w:rsidRPr="00843893">
        <w:rPr>
          <w:rFonts w:ascii="楷体_GB2312" w:eastAsia="楷体_GB2312" w:hAnsi="仿宋" w:cs="楷体_GB2312" w:hint="eastAsia"/>
          <w:sz w:val="32"/>
          <w:szCs w:val="32"/>
        </w:rPr>
        <w:t>（二）机构职能。</w:t>
      </w:r>
    </w:p>
    <w:p w:rsidR="007357C6" w:rsidRPr="00843893" w:rsidRDefault="007357C6" w:rsidP="008D7F4C">
      <w:pPr>
        <w:spacing w:line="576" w:lineRule="exact"/>
        <w:ind w:firstLineChars="200" w:firstLine="31680"/>
        <w:rPr>
          <w:rFonts w:ascii="仿宋_GB2312" w:eastAsia="仿宋_GB2312"/>
          <w:spacing w:val="-4"/>
          <w:sz w:val="32"/>
          <w:szCs w:val="32"/>
        </w:rPr>
      </w:pPr>
      <w:r w:rsidRPr="00843893">
        <w:rPr>
          <w:rFonts w:ascii="仿宋_GB2312" w:eastAsia="仿宋_GB2312" w:cs="仿宋_GB2312" w:hint="eastAsia"/>
          <w:spacing w:val="-4"/>
          <w:sz w:val="32"/>
          <w:szCs w:val="32"/>
        </w:rPr>
        <w:t>广元市委办公室围绕市委的中心工作和决策部署，搞好综合协调和政务服务，当好市委的参谋助手；负责市委日常公文的承办，承担市委、市委办公室文件和文稿的起草、修改、审核把关工作；负责中央和省委、市委文件的印制、分发、管理等工作；围绕中央和省委、市委的工作部署，搜集信息、反映动态、综合调研，为市委决策提供参考；负责中央和省委、市委重要工作部署贯彻落实的协调、督促、检查，中央和省委、市委指示、领导同志批示的转达和督办；负责市委会议、重大活动的准备和实施工作，市委领导同志活动的协调安排，市委领导同志文稿的审核、修改和印制；承担市委信息服务工作，为市委决策提供参考；负责本室和有关管理部门的党的建设工作、思想政治工作和干部管理、人事劳资工作；负责市委和市委办公室行政运行的资金保障，管理市委办公室办公用房和其他固定资产；承担市委办公室机关和市委领导后勤服务保障工作；管理本系统下属各部门；负责市委机关社会治安综合治理和安全防范工作，协调、处理人民来信来访；负责全市外事工作的归口管理、协调，负责承办全市公职人员因公出国（境）审核报批事宜；负责同各国对华友好组织、社会团体和各界人士发展友好合作关系及开展有关维护世界和平的活动；负责制定全市档案事业发展中长期规划、年度计划、档案工作规章制度，负责监督指导市级各类档案馆、机关、团体、企事业单位、县级档案行政部门和其他组织的档案工作；贯彻落实党委政府党史地方志工作的法律、法规、政策决定，制定落实措施，指导、检查党史、地方志业务工作；牵头负责全市党政专用通信规划、建设、管理及运维保障指导和督促检查工作。</w:t>
      </w:r>
    </w:p>
    <w:p w:rsidR="007357C6" w:rsidRPr="00843893" w:rsidRDefault="007357C6" w:rsidP="008D7F4C">
      <w:pPr>
        <w:spacing w:line="576" w:lineRule="exact"/>
        <w:ind w:firstLineChars="200" w:firstLine="31680"/>
        <w:rPr>
          <w:rFonts w:ascii="仿宋_GB2312" w:eastAsia="仿宋_GB2312" w:hAnsi="仿宋_GB2312"/>
          <w:sz w:val="32"/>
          <w:szCs w:val="32"/>
        </w:rPr>
      </w:pPr>
      <w:r w:rsidRPr="00843893">
        <w:rPr>
          <w:rFonts w:ascii="仿宋_GB2312" w:eastAsia="仿宋_GB2312" w:cs="仿宋_GB2312" w:hint="eastAsia"/>
          <w:spacing w:val="-4"/>
          <w:sz w:val="32"/>
          <w:szCs w:val="32"/>
        </w:rPr>
        <w:t>广元市公务和外事服务中心</w:t>
      </w:r>
      <w:r w:rsidRPr="00843893">
        <w:rPr>
          <w:rFonts w:ascii="仿宋_GB2312" w:eastAsia="仿宋_GB2312" w:hAnsi="仿宋_GB2312" w:cs="仿宋_GB2312" w:hint="eastAsia"/>
          <w:sz w:val="32"/>
          <w:szCs w:val="32"/>
        </w:rPr>
        <w:t>承担副部（省、军）级以上领导（含曾经担任）来广的服务保障；负责和参与省委、省政府及以上派出的各类巡视、检查、督查（督导、督察）、考察、调研、考核、审计等工作组来广的服务保障；会同有关部门做好中央、国家机关各部委（含各民主党派、工商联等）和省级部门厅级实职领导来广的服务保障；负责外市（州）党政代表团和人大、政协主要领导率队的考察团来广的协调联络和服务保障；负责我市党政代表团赴外地考察的协调联络和服务保障；负责市委、市政府交办的由市公务外事中心承担的公务服务、外事接待和招商引资事项的服务保障；负责联系协调市级有关部门及关联单位承办市委、市政府重大公务活动的服务工作；会同市级有关部门承担市委、市政府交办的大型会议、活动的接待服务保障工作；承办以市委、市政府名义邀请的外国相应级别以上外宾来访的接待事宜，负责外国驻华使领馆人员、外国重要团组和个人来广公务活动的协调联络和服务保障</w:t>
      </w:r>
      <w:r w:rsidRPr="00843893">
        <w:rPr>
          <w:rFonts w:ascii="仿宋_GB2312" w:eastAsia="仿宋_GB2312" w:hAnsi="仿宋_GB2312" w:cs="仿宋_GB2312"/>
          <w:sz w:val="32"/>
          <w:szCs w:val="32"/>
        </w:rPr>
        <w:t>;</w:t>
      </w:r>
      <w:r w:rsidRPr="00843893">
        <w:rPr>
          <w:rFonts w:ascii="仿宋_GB2312" w:eastAsia="仿宋_GB2312" w:hAnsi="仿宋_GB2312" w:cs="仿宋_GB2312" w:hint="eastAsia"/>
          <w:sz w:val="32"/>
          <w:szCs w:val="32"/>
        </w:rPr>
        <w:t>为国外高规格来广团组、提供机场、车站的礼遇及翻译等服务工作；指导县区、市级部门的公务和外事活动服务保障工作；参与拟订全市公务服务相关规定；负责管理广元市接待服务中心。</w:t>
      </w:r>
    </w:p>
    <w:p w:rsidR="007357C6" w:rsidRPr="00843893" w:rsidRDefault="007357C6" w:rsidP="008D7F4C">
      <w:pPr>
        <w:spacing w:line="576" w:lineRule="exact"/>
        <w:ind w:firstLineChars="200" w:firstLine="31680"/>
        <w:rPr>
          <w:rFonts w:ascii="仿宋_GB2312" w:eastAsia="仿宋_GB2312"/>
          <w:spacing w:val="-4"/>
          <w:sz w:val="32"/>
          <w:szCs w:val="32"/>
        </w:rPr>
      </w:pPr>
      <w:r w:rsidRPr="00843893">
        <w:rPr>
          <w:rFonts w:ascii="仿宋_GB2312" w:eastAsia="仿宋_GB2312" w:cs="仿宋_GB2312" w:hint="eastAsia"/>
          <w:spacing w:val="-4"/>
          <w:sz w:val="32"/>
          <w:szCs w:val="32"/>
        </w:rPr>
        <w:t>广元市委目标绩效管理办公室负责市委、市政府重大决策、重要工作部署落实情况督促检查，承担市委、市政府领导批交办事项专项督查或督查调研，统筹规范管理市本级督查检查考核事项；负责省委、省政府下达的绩效目标任务的运行管理；负责县区和市级部门目标绩效管理，开展运行监控，牵头组织考评；负责年度民生实事任务统筹管理，拟订全市民生实事实施方案，开展日常推进督促检查；负责市人大代表建议和市政协提案的交办督办工作；负责督办市委常委会会议决定事项、市委主要领导批示件办理工作；负责承办省委督查室、省政府督查室交办事项的督办落实和情况反馈工作；承担市督促检查和目标绩效管理领导小组日常工作。</w:t>
      </w:r>
    </w:p>
    <w:p w:rsidR="007357C6" w:rsidRPr="00843893" w:rsidRDefault="007357C6" w:rsidP="00B13248">
      <w:pPr>
        <w:adjustRightInd w:val="0"/>
        <w:snapToGrid w:val="0"/>
        <w:spacing w:line="576" w:lineRule="exact"/>
        <w:ind w:firstLine="615"/>
        <w:rPr>
          <w:rFonts w:ascii="仿宋_GB2312" w:eastAsia="仿宋_GB2312"/>
          <w:spacing w:val="-4"/>
          <w:sz w:val="32"/>
          <w:szCs w:val="32"/>
        </w:rPr>
      </w:pPr>
      <w:r w:rsidRPr="00843893">
        <w:rPr>
          <w:rFonts w:ascii="仿宋_GB2312" w:eastAsia="仿宋_GB2312" w:cs="仿宋_GB2312" w:hint="eastAsia"/>
          <w:spacing w:val="-4"/>
          <w:sz w:val="32"/>
          <w:szCs w:val="32"/>
        </w:rPr>
        <w:t>广元市委党史研究室</w:t>
      </w:r>
      <w:r w:rsidRPr="00843893">
        <w:rPr>
          <w:rFonts w:ascii="仿宋_GB2312" w:eastAsia="仿宋_GB2312" w:cs="仿宋_GB2312" w:hint="eastAsia"/>
          <w:sz w:val="32"/>
          <w:szCs w:val="32"/>
        </w:rPr>
        <w:t>负责研究中国共产党广元历史、广元市地方志，及时记载、总结、研究市委、市政府重大决策部署。参与制定贯彻党委政府党史地方志工作法律、法规、政策的落实措施；征集、整理中国共产党广元历史、广元市地方志重要资料，建立广元市情信息数据库，为市委、市政府决策提供史志资料和资政建议；组织编写出版中国共产党广元历史书籍和广元市地方志书籍；组织中国共产党广元历史、广元市地方志理论研讨及学术交流，开展党史、地方志业务培训；开展中国共产党广元历史、广元市地方志学习、教育和宣传活动，普及党史、地方志知识；参与拟制全市党史、地方志工作规划和编纂方案，指导全市党史、地方志业务工作。</w:t>
      </w:r>
      <w:r w:rsidRPr="00843893">
        <w:rPr>
          <w:rFonts w:ascii="仿宋_GB2312" w:eastAsia="仿宋_GB2312" w:cs="仿宋_GB2312"/>
          <w:sz w:val="32"/>
          <w:szCs w:val="32"/>
        </w:rPr>
        <w:t xml:space="preserve"> </w:t>
      </w:r>
    </w:p>
    <w:p w:rsidR="007357C6" w:rsidRPr="00843893" w:rsidRDefault="007357C6" w:rsidP="008D7F4C">
      <w:pPr>
        <w:spacing w:line="580" w:lineRule="exact"/>
        <w:ind w:firstLineChars="200" w:firstLine="31680"/>
        <w:rPr>
          <w:rFonts w:ascii="楷体_GB2312" w:eastAsia="楷体_GB2312" w:hAnsi="仿宋"/>
          <w:sz w:val="32"/>
          <w:szCs w:val="32"/>
        </w:rPr>
      </w:pPr>
      <w:r w:rsidRPr="00843893">
        <w:rPr>
          <w:rFonts w:ascii="楷体_GB2312" w:eastAsia="楷体_GB2312" w:hAnsi="仿宋" w:cs="楷体_GB2312" w:hint="eastAsia"/>
          <w:sz w:val="32"/>
          <w:szCs w:val="32"/>
        </w:rPr>
        <w:t>（三）人员概况。</w:t>
      </w:r>
    </w:p>
    <w:p w:rsidR="007357C6" w:rsidRPr="00843893" w:rsidRDefault="007357C6" w:rsidP="008D7F4C">
      <w:pPr>
        <w:spacing w:line="580" w:lineRule="exact"/>
        <w:ind w:firstLineChars="200" w:firstLine="31680"/>
        <w:rPr>
          <w:rFonts w:ascii="仿宋_GB2312" w:eastAsia="仿宋_GB2312" w:hAnsi="仿宋"/>
          <w:sz w:val="32"/>
          <w:szCs w:val="32"/>
        </w:rPr>
      </w:pPr>
      <w:r w:rsidRPr="00843893">
        <w:rPr>
          <w:rFonts w:ascii="仿宋_GB2312" w:eastAsia="仿宋_GB2312" w:hAnsi="仿宋" w:cs="仿宋_GB2312" w:hint="eastAsia"/>
          <w:sz w:val="32"/>
          <w:szCs w:val="32"/>
        </w:rPr>
        <w:t>市委办公室（含市委目标绩效管理办公室、市委党史研究室）年末独立核算机构</w:t>
      </w:r>
      <w:r w:rsidRPr="00843893">
        <w:rPr>
          <w:rFonts w:ascii="仿宋_GB2312" w:eastAsia="仿宋_GB2312" w:hAnsi="仿宋" w:cs="仿宋_GB2312"/>
          <w:sz w:val="32"/>
          <w:szCs w:val="32"/>
        </w:rPr>
        <w:t>3</w:t>
      </w:r>
      <w:r w:rsidRPr="00843893">
        <w:rPr>
          <w:rFonts w:ascii="仿宋_GB2312" w:eastAsia="仿宋_GB2312" w:hAnsi="仿宋" w:cs="仿宋_GB2312" w:hint="eastAsia"/>
          <w:sz w:val="32"/>
          <w:szCs w:val="32"/>
        </w:rPr>
        <w:t>个，</w:t>
      </w:r>
      <w:r w:rsidRPr="00843893">
        <w:rPr>
          <w:rFonts w:ascii="仿宋_GB2312" w:eastAsia="仿宋_GB2312" w:hAnsi="仿宋" w:cs="仿宋_GB2312"/>
          <w:sz w:val="32"/>
          <w:szCs w:val="32"/>
        </w:rPr>
        <w:t xml:space="preserve"> 2019</w:t>
      </w:r>
      <w:r w:rsidRPr="00843893">
        <w:rPr>
          <w:rFonts w:ascii="仿宋_GB2312" w:eastAsia="仿宋_GB2312" w:hAnsi="仿宋" w:cs="仿宋_GB2312" w:hint="eastAsia"/>
          <w:sz w:val="32"/>
          <w:szCs w:val="32"/>
        </w:rPr>
        <w:t>年末实有数</w:t>
      </w:r>
      <w:r w:rsidRPr="00843893">
        <w:rPr>
          <w:rFonts w:ascii="仿宋_GB2312" w:eastAsia="仿宋_GB2312" w:hAnsi="仿宋" w:cs="仿宋_GB2312"/>
          <w:sz w:val="32"/>
          <w:szCs w:val="32"/>
        </w:rPr>
        <w:t>109</w:t>
      </w:r>
      <w:r w:rsidRPr="00843893">
        <w:rPr>
          <w:rFonts w:ascii="仿宋_GB2312" w:eastAsia="仿宋_GB2312" w:hAnsi="仿宋" w:cs="仿宋_GB2312" w:hint="eastAsia"/>
          <w:sz w:val="32"/>
          <w:szCs w:val="32"/>
        </w:rPr>
        <w:t>名。其中：行政人员</w:t>
      </w:r>
      <w:r w:rsidRPr="00843893">
        <w:rPr>
          <w:rFonts w:ascii="仿宋_GB2312" w:eastAsia="仿宋_GB2312" w:hAnsi="仿宋" w:cs="仿宋_GB2312"/>
          <w:sz w:val="32"/>
          <w:szCs w:val="32"/>
        </w:rPr>
        <w:t>82</w:t>
      </w:r>
      <w:r w:rsidRPr="00843893">
        <w:rPr>
          <w:rFonts w:ascii="仿宋_GB2312" w:eastAsia="仿宋_GB2312" w:hAnsi="仿宋" w:cs="仿宋_GB2312" w:hint="eastAsia"/>
          <w:sz w:val="32"/>
          <w:szCs w:val="32"/>
        </w:rPr>
        <w:t>人，事业工勤人员</w:t>
      </w:r>
      <w:r w:rsidRPr="00843893">
        <w:rPr>
          <w:rFonts w:ascii="仿宋_GB2312" w:eastAsia="仿宋_GB2312" w:hAnsi="仿宋" w:cs="仿宋_GB2312"/>
          <w:sz w:val="32"/>
          <w:szCs w:val="32"/>
        </w:rPr>
        <w:t>27</w:t>
      </w:r>
      <w:r w:rsidRPr="00843893">
        <w:rPr>
          <w:rFonts w:ascii="仿宋_GB2312" w:eastAsia="仿宋_GB2312" w:hAnsi="仿宋" w:cs="仿宋_GB2312" w:hint="eastAsia"/>
          <w:sz w:val="32"/>
          <w:szCs w:val="32"/>
        </w:rPr>
        <w:t>人，退休人员</w:t>
      </w:r>
      <w:r w:rsidRPr="00843893">
        <w:rPr>
          <w:rFonts w:ascii="仿宋_GB2312" w:eastAsia="仿宋_GB2312" w:hAnsi="仿宋" w:cs="仿宋_GB2312"/>
          <w:sz w:val="32"/>
          <w:szCs w:val="32"/>
        </w:rPr>
        <w:t>58</w:t>
      </w:r>
      <w:r w:rsidRPr="00843893">
        <w:rPr>
          <w:rFonts w:ascii="仿宋_GB2312" w:eastAsia="仿宋_GB2312" w:hAnsi="仿宋" w:cs="仿宋_GB2312" w:hint="eastAsia"/>
          <w:sz w:val="32"/>
          <w:szCs w:val="32"/>
        </w:rPr>
        <w:t>人，遗属</w:t>
      </w:r>
      <w:r w:rsidRPr="00843893">
        <w:rPr>
          <w:rFonts w:ascii="仿宋_GB2312" w:eastAsia="仿宋_GB2312" w:hAnsi="仿宋" w:cs="仿宋_GB2312"/>
          <w:sz w:val="32"/>
          <w:szCs w:val="32"/>
        </w:rPr>
        <w:t>1</w:t>
      </w:r>
      <w:r w:rsidRPr="00843893">
        <w:rPr>
          <w:rFonts w:ascii="仿宋_GB2312" w:eastAsia="仿宋_GB2312" w:hAnsi="仿宋" w:cs="仿宋_GB2312" w:hint="eastAsia"/>
          <w:sz w:val="32"/>
          <w:szCs w:val="32"/>
        </w:rPr>
        <w:t>人。</w:t>
      </w:r>
    </w:p>
    <w:p w:rsidR="007357C6" w:rsidRPr="00843893" w:rsidRDefault="007357C6" w:rsidP="008D7F4C">
      <w:pPr>
        <w:spacing w:line="580" w:lineRule="exact"/>
        <w:ind w:firstLineChars="248" w:firstLine="31680"/>
        <w:rPr>
          <w:rFonts w:ascii="黑体" w:eastAsia="黑体" w:hAnsi="黑体"/>
          <w:sz w:val="32"/>
          <w:szCs w:val="32"/>
        </w:rPr>
      </w:pPr>
      <w:r w:rsidRPr="00843893">
        <w:rPr>
          <w:rFonts w:ascii="黑体" w:eastAsia="黑体" w:hAnsi="黑体" w:cs="黑体" w:hint="eastAsia"/>
          <w:sz w:val="32"/>
          <w:szCs w:val="32"/>
        </w:rPr>
        <w:t>二、部门财政资金收支情况</w:t>
      </w:r>
    </w:p>
    <w:p w:rsidR="007357C6" w:rsidRPr="00843893" w:rsidRDefault="007357C6" w:rsidP="008D7F4C">
      <w:pPr>
        <w:spacing w:line="580" w:lineRule="exact"/>
        <w:ind w:firstLineChars="200" w:firstLine="31680"/>
        <w:rPr>
          <w:rFonts w:ascii="楷体_GB2312" w:eastAsia="楷体_GB2312" w:hAnsi="仿宋"/>
          <w:sz w:val="32"/>
          <w:szCs w:val="32"/>
        </w:rPr>
      </w:pPr>
      <w:r w:rsidRPr="00843893">
        <w:rPr>
          <w:rFonts w:ascii="楷体_GB2312" w:eastAsia="楷体_GB2312" w:hAnsi="仿宋" w:cs="楷体_GB2312" w:hint="eastAsia"/>
          <w:sz w:val="32"/>
          <w:szCs w:val="32"/>
        </w:rPr>
        <w:t>（一）部门财政资金收入情况。</w:t>
      </w:r>
    </w:p>
    <w:p w:rsidR="007357C6" w:rsidRPr="00843893" w:rsidRDefault="007357C6" w:rsidP="008D7F4C">
      <w:pPr>
        <w:spacing w:line="600" w:lineRule="exact"/>
        <w:ind w:firstLineChars="200" w:firstLine="31680"/>
        <w:outlineLvl w:val="1"/>
        <w:rPr>
          <w:rFonts w:ascii="仿宋_GB2312" w:eastAsia="仿宋_GB2312" w:hAnsi="仿宋"/>
          <w:sz w:val="32"/>
          <w:szCs w:val="32"/>
        </w:rPr>
      </w:pPr>
      <w:r w:rsidRPr="00843893">
        <w:rPr>
          <w:rFonts w:ascii="仿宋_GB2312" w:eastAsia="仿宋_GB2312" w:hAnsi="仿宋" w:cs="仿宋_GB2312"/>
          <w:sz w:val="32"/>
          <w:szCs w:val="32"/>
        </w:rPr>
        <w:t>2019</w:t>
      </w:r>
      <w:r w:rsidRPr="00843893">
        <w:rPr>
          <w:rFonts w:ascii="仿宋_GB2312" w:eastAsia="仿宋_GB2312" w:hAnsi="仿宋" w:cs="仿宋_GB2312" w:hint="eastAsia"/>
          <w:sz w:val="32"/>
          <w:szCs w:val="32"/>
        </w:rPr>
        <w:t>年本年收入合计</w:t>
      </w:r>
      <w:r w:rsidRPr="00843893">
        <w:rPr>
          <w:rFonts w:ascii="仿宋_GB2312" w:eastAsia="仿宋_GB2312" w:hAnsi="仿宋" w:cs="仿宋_GB2312"/>
          <w:sz w:val="32"/>
          <w:szCs w:val="32"/>
        </w:rPr>
        <w:t>3600.98</w:t>
      </w:r>
      <w:r w:rsidRPr="00843893">
        <w:rPr>
          <w:rFonts w:ascii="仿宋_GB2312" w:eastAsia="仿宋_GB2312" w:hAnsi="仿宋" w:cs="仿宋_GB2312" w:hint="eastAsia"/>
          <w:sz w:val="32"/>
          <w:szCs w:val="32"/>
        </w:rPr>
        <w:t>万元，其中：一般公共预算财政拨款收入</w:t>
      </w:r>
      <w:r w:rsidRPr="00843893">
        <w:rPr>
          <w:rFonts w:ascii="仿宋_GB2312" w:eastAsia="仿宋_GB2312" w:hAnsi="仿宋" w:cs="仿宋_GB2312"/>
          <w:sz w:val="32"/>
          <w:szCs w:val="32"/>
        </w:rPr>
        <w:t>3600.58</w:t>
      </w:r>
      <w:r w:rsidRPr="00843893">
        <w:rPr>
          <w:rFonts w:ascii="仿宋_GB2312" w:eastAsia="仿宋_GB2312" w:hAnsi="仿宋" w:cs="仿宋_GB2312" w:hint="eastAsia"/>
          <w:sz w:val="32"/>
          <w:szCs w:val="32"/>
        </w:rPr>
        <w:t>万元，占</w:t>
      </w:r>
      <w:r w:rsidRPr="00843893">
        <w:rPr>
          <w:rFonts w:ascii="仿宋_GB2312" w:eastAsia="仿宋_GB2312" w:hAnsi="仿宋" w:cs="仿宋_GB2312"/>
          <w:sz w:val="32"/>
          <w:szCs w:val="32"/>
        </w:rPr>
        <w:t>99.98%</w:t>
      </w:r>
      <w:r w:rsidRPr="00843893">
        <w:rPr>
          <w:rFonts w:ascii="仿宋_GB2312" w:eastAsia="仿宋_GB2312" w:hAnsi="仿宋" w:cs="仿宋_GB2312" w:hint="eastAsia"/>
          <w:sz w:val="32"/>
          <w:szCs w:val="32"/>
        </w:rPr>
        <w:t>；其他收入</w:t>
      </w:r>
      <w:r w:rsidRPr="00843893">
        <w:rPr>
          <w:rFonts w:ascii="仿宋_GB2312" w:eastAsia="仿宋_GB2312" w:hAnsi="仿宋" w:cs="仿宋_GB2312"/>
          <w:sz w:val="32"/>
          <w:szCs w:val="32"/>
        </w:rPr>
        <w:t>0.40</w:t>
      </w:r>
      <w:r w:rsidRPr="00843893">
        <w:rPr>
          <w:rFonts w:ascii="仿宋_GB2312" w:eastAsia="仿宋_GB2312" w:hAnsi="仿宋" w:cs="仿宋_GB2312" w:hint="eastAsia"/>
          <w:sz w:val="32"/>
          <w:szCs w:val="32"/>
        </w:rPr>
        <w:t>万元，占</w:t>
      </w:r>
      <w:r w:rsidRPr="00843893">
        <w:rPr>
          <w:rFonts w:ascii="仿宋_GB2312" w:eastAsia="仿宋_GB2312" w:hAnsi="仿宋" w:cs="仿宋_GB2312"/>
          <w:sz w:val="32"/>
          <w:szCs w:val="32"/>
        </w:rPr>
        <w:t>0.02%</w:t>
      </w:r>
      <w:r w:rsidRPr="00843893">
        <w:rPr>
          <w:rFonts w:ascii="仿宋_GB2312" w:eastAsia="仿宋_GB2312" w:hAnsi="仿宋" w:cs="仿宋_GB2312" w:hint="eastAsia"/>
          <w:sz w:val="32"/>
          <w:szCs w:val="32"/>
        </w:rPr>
        <w:t>。</w:t>
      </w:r>
    </w:p>
    <w:p w:rsidR="007357C6" w:rsidRPr="00843893" w:rsidRDefault="007357C6" w:rsidP="008D7F4C">
      <w:pPr>
        <w:spacing w:line="580" w:lineRule="exact"/>
        <w:ind w:firstLineChars="200" w:firstLine="31680"/>
        <w:rPr>
          <w:rFonts w:ascii="楷体_GB2312" w:eastAsia="楷体_GB2312" w:hAnsi="仿宋"/>
          <w:sz w:val="32"/>
          <w:szCs w:val="32"/>
        </w:rPr>
      </w:pPr>
      <w:r w:rsidRPr="00843893">
        <w:rPr>
          <w:rFonts w:ascii="楷体_GB2312" w:eastAsia="楷体_GB2312" w:hAnsi="仿宋" w:cs="楷体_GB2312" w:hint="eastAsia"/>
          <w:sz w:val="32"/>
          <w:szCs w:val="32"/>
        </w:rPr>
        <w:t>（二）部门财政资金支出情况。</w:t>
      </w:r>
    </w:p>
    <w:p w:rsidR="007357C6" w:rsidRPr="00843893" w:rsidRDefault="007357C6" w:rsidP="008B0BC9">
      <w:pPr>
        <w:spacing w:line="600" w:lineRule="exact"/>
        <w:ind w:firstLine="640"/>
        <w:rPr>
          <w:rFonts w:ascii="仿宋_GB2312" w:eastAsia="仿宋_GB2312" w:hAnsi="仿宋"/>
          <w:sz w:val="32"/>
          <w:szCs w:val="32"/>
          <w:shd w:val="pct10" w:color="auto" w:fill="FFFFFF"/>
        </w:rPr>
      </w:pPr>
      <w:r w:rsidRPr="00843893">
        <w:rPr>
          <w:rFonts w:ascii="仿宋_GB2312" w:eastAsia="仿宋_GB2312" w:hAnsi="仿宋" w:cs="仿宋_GB2312"/>
          <w:sz w:val="32"/>
          <w:szCs w:val="32"/>
        </w:rPr>
        <w:t>2019</w:t>
      </w:r>
      <w:r w:rsidRPr="00843893">
        <w:rPr>
          <w:rFonts w:ascii="仿宋_GB2312" w:eastAsia="仿宋_GB2312" w:hAnsi="仿宋" w:cs="仿宋_GB2312" w:hint="eastAsia"/>
          <w:sz w:val="32"/>
          <w:szCs w:val="32"/>
        </w:rPr>
        <w:t>年本年支出合计</w:t>
      </w:r>
      <w:r w:rsidRPr="00843893">
        <w:rPr>
          <w:rFonts w:ascii="仿宋_GB2312" w:eastAsia="仿宋_GB2312" w:hAnsi="仿宋" w:cs="仿宋_GB2312"/>
          <w:sz w:val="32"/>
          <w:szCs w:val="32"/>
        </w:rPr>
        <w:t>3248.09</w:t>
      </w:r>
      <w:r w:rsidRPr="00843893">
        <w:rPr>
          <w:rFonts w:ascii="仿宋_GB2312" w:eastAsia="仿宋_GB2312" w:hAnsi="仿宋" w:cs="仿宋_GB2312" w:hint="eastAsia"/>
          <w:sz w:val="32"/>
          <w:szCs w:val="32"/>
        </w:rPr>
        <w:t>万元，其中：基本支出</w:t>
      </w:r>
      <w:r w:rsidRPr="00843893">
        <w:rPr>
          <w:rFonts w:ascii="仿宋_GB2312" w:eastAsia="仿宋_GB2312" w:hAnsi="仿宋" w:cs="仿宋_GB2312"/>
          <w:sz w:val="32"/>
          <w:szCs w:val="32"/>
        </w:rPr>
        <w:t>1936.15</w:t>
      </w:r>
      <w:r w:rsidRPr="00843893">
        <w:rPr>
          <w:rFonts w:ascii="仿宋_GB2312" w:eastAsia="仿宋_GB2312" w:hAnsi="仿宋" w:cs="仿宋_GB2312" w:hint="eastAsia"/>
          <w:sz w:val="32"/>
          <w:szCs w:val="32"/>
        </w:rPr>
        <w:t>万元，占</w:t>
      </w:r>
      <w:r w:rsidRPr="00843893">
        <w:rPr>
          <w:rFonts w:ascii="仿宋_GB2312" w:eastAsia="仿宋_GB2312" w:hAnsi="仿宋" w:cs="仿宋_GB2312"/>
          <w:sz w:val="32"/>
          <w:szCs w:val="32"/>
        </w:rPr>
        <w:t>59.61%</w:t>
      </w:r>
      <w:r w:rsidRPr="00843893">
        <w:rPr>
          <w:rFonts w:ascii="仿宋_GB2312" w:eastAsia="仿宋_GB2312" w:hAnsi="仿宋" w:cs="仿宋_GB2312" w:hint="eastAsia"/>
          <w:sz w:val="32"/>
          <w:szCs w:val="32"/>
        </w:rPr>
        <w:t>；项目支出</w:t>
      </w:r>
      <w:r w:rsidRPr="00843893">
        <w:rPr>
          <w:rFonts w:ascii="仿宋_GB2312" w:eastAsia="仿宋_GB2312" w:hAnsi="仿宋" w:cs="仿宋_GB2312"/>
          <w:sz w:val="32"/>
          <w:szCs w:val="32"/>
        </w:rPr>
        <w:t>1311.94</w:t>
      </w:r>
      <w:r w:rsidRPr="00843893">
        <w:rPr>
          <w:rFonts w:ascii="仿宋_GB2312" w:eastAsia="仿宋_GB2312" w:hAnsi="仿宋" w:cs="仿宋_GB2312" w:hint="eastAsia"/>
          <w:sz w:val="32"/>
          <w:szCs w:val="32"/>
        </w:rPr>
        <w:t>万元，占</w:t>
      </w:r>
      <w:r w:rsidRPr="00843893">
        <w:rPr>
          <w:rFonts w:ascii="仿宋_GB2312" w:eastAsia="仿宋_GB2312" w:hAnsi="仿宋" w:cs="仿宋_GB2312"/>
          <w:sz w:val="32"/>
          <w:szCs w:val="32"/>
        </w:rPr>
        <w:t>40.39%</w:t>
      </w:r>
      <w:r w:rsidRPr="00843893">
        <w:rPr>
          <w:rFonts w:ascii="仿宋_GB2312" w:eastAsia="仿宋_GB2312" w:hAnsi="仿宋" w:cs="仿宋_GB2312" w:hint="eastAsia"/>
          <w:sz w:val="32"/>
          <w:szCs w:val="32"/>
        </w:rPr>
        <w:t>。</w:t>
      </w:r>
    </w:p>
    <w:p w:rsidR="007357C6" w:rsidRPr="00843893" w:rsidRDefault="007357C6" w:rsidP="008D7F4C">
      <w:pPr>
        <w:spacing w:line="580" w:lineRule="exact"/>
        <w:ind w:firstLineChars="200" w:firstLine="31680"/>
        <w:rPr>
          <w:rFonts w:ascii="黑体" w:eastAsia="黑体" w:hAnsi="黑体"/>
          <w:sz w:val="32"/>
          <w:szCs w:val="32"/>
        </w:rPr>
      </w:pPr>
      <w:r w:rsidRPr="00843893">
        <w:rPr>
          <w:rFonts w:ascii="黑体" w:eastAsia="黑体" w:hAnsi="黑体" w:cs="黑体" w:hint="eastAsia"/>
          <w:sz w:val="32"/>
          <w:szCs w:val="32"/>
        </w:rPr>
        <w:t>三、部门整体预算绩效管理情况</w:t>
      </w:r>
    </w:p>
    <w:p w:rsidR="007357C6" w:rsidRPr="00843893" w:rsidRDefault="007357C6" w:rsidP="008D7F4C">
      <w:pPr>
        <w:spacing w:line="580" w:lineRule="exact"/>
        <w:ind w:firstLineChars="200" w:firstLine="31680"/>
        <w:rPr>
          <w:rFonts w:ascii="楷体_GB2312" w:eastAsia="楷体_GB2312" w:hAnsi="仿宋"/>
          <w:sz w:val="32"/>
          <w:szCs w:val="32"/>
        </w:rPr>
      </w:pPr>
      <w:r w:rsidRPr="00843893">
        <w:rPr>
          <w:rFonts w:ascii="楷体_GB2312" w:eastAsia="楷体_GB2312" w:hAnsi="仿宋" w:cs="楷体_GB2312" w:hint="eastAsia"/>
          <w:sz w:val="32"/>
          <w:szCs w:val="32"/>
        </w:rPr>
        <w:t>（一）部门预算管理。</w:t>
      </w:r>
    </w:p>
    <w:p w:rsidR="007357C6" w:rsidRPr="00843893" w:rsidRDefault="007357C6" w:rsidP="008D7F4C">
      <w:pPr>
        <w:spacing w:line="580" w:lineRule="exact"/>
        <w:ind w:firstLineChars="200" w:firstLine="31680"/>
        <w:rPr>
          <w:rFonts w:ascii="仿宋_GB2312" w:eastAsia="仿宋_GB2312" w:hAnsi="仿宋"/>
          <w:sz w:val="32"/>
          <w:szCs w:val="32"/>
        </w:rPr>
      </w:pPr>
      <w:r w:rsidRPr="00843893">
        <w:rPr>
          <w:rFonts w:ascii="仿宋_GB2312" w:eastAsia="仿宋_GB2312" w:hAnsi="仿宋" w:cs="仿宋_GB2312" w:hint="eastAsia"/>
          <w:sz w:val="32"/>
          <w:szCs w:val="32"/>
        </w:rPr>
        <w:t>市委办公室（含市委目标绩效管理办公室、市委党史研究室）预算编制：接到市财政局的《关于编制</w:t>
      </w:r>
      <w:r w:rsidRPr="00843893">
        <w:rPr>
          <w:rFonts w:ascii="仿宋_GB2312" w:eastAsia="仿宋_GB2312" w:hAnsi="仿宋" w:cs="仿宋_GB2312"/>
          <w:sz w:val="32"/>
          <w:szCs w:val="32"/>
        </w:rPr>
        <w:t>2019</w:t>
      </w:r>
      <w:r w:rsidRPr="00843893">
        <w:rPr>
          <w:rFonts w:ascii="仿宋_GB2312" w:eastAsia="仿宋_GB2312" w:hAnsi="仿宋" w:cs="仿宋_GB2312" w:hint="eastAsia"/>
          <w:sz w:val="32"/>
          <w:szCs w:val="32"/>
        </w:rPr>
        <w:t>年度预算的通知》后，召开预算布置会，安排本单位预算编制工作，各科室提供预算基础数据，由财务科汇总编制</w:t>
      </w:r>
      <w:r w:rsidRPr="00843893">
        <w:rPr>
          <w:rFonts w:ascii="仿宋_GB2312" w:eastAsia="仿宋_GB2312" w:hAnsi="仿宋" w:cs="仿宋_GB2312"/>
          <w:sz w:val="32"/>
          <w:szCs w:val="32"/>
        </w:rPr>
        <w:t>2019</w:t>
      </w:r>
      <w:r w:rsidRPr="00843893">
        <w:rPr>
          <w:rFonts w:ascii="仿宋_GB2312" w:eastAsia="仿宋_GB2312" w:hAnsi="仿宋" w:cs="仿宋_GB2312" w:hint="eastAsia"/>
          <w:sz w:val="32"/>
          <w:szCs w:val="32"/>
        </w:rPr>
        <w:t>年预算。预算编制完整无漏项、基础信息、科目使用、项目名称、绩效指标准确规范。</w:t>
      </w:r>
    </w:p>
    <w:p w:rsidR="007357C6" w:rsidRPr="00843893" w:rsidRDefault="007357C6" w:rsidP="008D7F4C">
      <w:pPr>
        <w:spacing w:line="580" w:lineRule="exact"/>
        <w:ind w:firstLineChars="200" w:firstLine="31680"/>
        <w:rPr>
          <w:rFonts w:ascii="仿宋_GB2312" w:eastAsia="仿宋_GB2312" w:hAnsi="仿宋" w:cs="仿宋_GB2312"/>
          <w:sz w:val="32"/>
          <w:szCs w:val="32"/>
        </w:rPr>
      </w:pPr>
      <w:r w:rsidRPr="00843893">
        <w:rPr>
          <w:rFonts w:ascii="仿宋_GB2312" w:eastAsia="仿宋_GB2312" w:hAnsi="仿宋" w:cs="仿宋_GB2312" w:hint="eastAsia"/>
          <w:sz w:val="32"/>
          <w:szCs w:val="32"/>
        </w:rPr>
        <w:t>市委办公室（含市委目标绩效管理办公室、市委党史研究室）预算执行：依据《预算管理办法》，各科室是预算执行主体，负责各科室预算执行，并对执行结果负责。单位严格预算执行管理，</w:t>
      </w:r>
      <w:r w:rsidRPr="00843893">
        <w:rPr>
          <w:rFonts w:ascii="仿宋_GB2312" w:eastAsia="仿宋_GB2312" w:hAnsi="仿宋" w:cs="仿宋_GB2312"/>
          <w:sz w:val="32"/>
          <w:szCs w:val="32"/>
        </w:rPr>
        <w:t xml:space="preserve"> </w:t>
      </w:r>
    </w:p>
    <w:p w:rsidR="007357C6" w:rsidRPr="00843893" w:rsidRDefault="007357C6" w:rsidP="008D7F4C">
      <w:pPr>
        <w:spacing w:line="580" w:lineRule="exact"/>
        <w:ind w:firstLineChars="200" w:firstLine="31680"/>
        <w:rPr>
          <w:rFonts w:ascii="仿宋_GB2312" w:eastAsia="仿宋_GB2312" w:hAnsi="仿宋"/>
          <w:sz w:val="32"/>
          <w:szCs w:val="32"/>
        </w:rPr>
      </w:pPr>
      <w:r w:rsidRPr="00843893">
        <w:rPr>
          <w:rFonts w:ascii="仿宋_GB2312" w:eastAsia="仿宋_GB2312" w:hAnsi="仿宋" w:cs="仿宋_GB2312" w:hint="eastAsia"/>
          <w:sz w:val="32"/>
          <w:szCs w:val="32"/>
        </w:rPr>
        <w:t>市委办公室（含市委目标绩效管理办公室、市委党史研究室）预算调整：根据当年工作的实际情况，由各部门提出申请，形成正式文件，报市财政审核后，由市政府审批后，增加或者减少当年预算。</w:t>
      </w:r>
    </w:p>
    <w:p w:rsidR="007357C6" w:rsidRPr="00843893" w:rsidRDefault="007357C6" w:rsidP="008D7F4C">
      <w:pPr>
        <w:spacing w:line="580" w:lineRule="exact"/>
        <w:ind w:firstLineChars="200" w:firstLine="31680"/>
        <w:rPr>
          <w:rFonts w:ascii="仿宋_GB2312" w:eastAsia="仿宋_GB2312" w:hAnsi="仿宋"/>
          <w:sz w:val="32"/>
          <w:szCs w:val="32"/>
        </w:rPr>
      </w:pPr>
      <w:r w:rsidRPr="00843893">
        <w:rPr>
          <w:rFonts w:ascii="仿宋_GB2312" w:eastAsia="仿宋_GB2312" w:hAnsi="仿宋" w:cs="仿宋_GB2312" w:hint="eastAsia"/>
          <w:sz w:val="32"/>
          <w:szCs w:val="32"/>
        </w:rPr>
        <w:t>按照市财政局的要求，程序严密、规划合理、结果符合、分配科学、分配及时，完成</w:t>
      </w:r>
      <w:r w:rsidRPr="00843893">
        <w:rPr>
          <w:rFonts w:ascii="仿宋_GB2312" w:eastAsia="仿宋_GB2312" w:hAnsi="仿宋" w:cs="仿宋_GB2312"/>
          <w:sz w:val="32"/>
          <w:szCs w:val="32"/>
        </w:rPr>
        <w:t>2019</w:t>
      </w:r>
      <w:r w:rsidRPr="00843893">
        <w:rPr>
          <w:rFonts w:ascii="仿宋_GB2312" w:eastAsia="仿宋_GB2312" w:hAnsi="仿宋" w:cs="仿宋_GB2312" w:hint="eastAsia"/>
          <w:sz w:val="32"/>
          <w:szCs w:val="32"/>
        </w:rPr>
        <w:t>年专项预算绩效目标，按进度实施绩效，在执行过程中未发生违规记录。</w:t>
      </w:r>
    </w:p>
    <w:p w:rsidR="007357C6" w:rsidRPr="00843893" w:rsidRDefault="007357C6" w:rsidP="008D7F4C">
      <w:pPr>
        <w:spacing w:line="580" w:lineRule="exact"/>
        <w:ind w:firstLineChars="200" w:firstLine="31680"/>
        <w:rPr>
          <w:rFonts w:ascii="楷体_GB2312" w:eastAsia="楷体_GB2312" w:hAnsi="仿宋"/>
          <w:sz w:val="32"/>
          <w:szCs w:val="32"/>
        </w:rPr>
      </w:pPr>
      <w:r w:rsidRPr="00843893">
        <w:rPr>
          <w:rFonts w:ascii="楷体_GB2312" w:eastAsia="楷体_GB2312" w:hAnsi="仿宋" w:cs="楷体_GB2312" w:hint="eastAsia"/>
          <w:sz w:val="32"/>
          <w:szCs w:val="32"/>
        </w:rPr>
        <w:t>（二）结果应用情况。</w:t>
      </w:r>
    </w:p>
    <w:p w:rsidR="007357C6" w:rsidRPr="00843893" w:rsidRDefault="007357C6" w:rsidP="008D7F4C">
      <w:pPr>
        <w:spacing w:line="580" w:lineRule="exact"/>
        <w:ind w:firstLineChars="200" w:firstLine="31680"/>
        <w:rPr>
          <w:rFonts w:ascii="仿宋_GB2312" w:eastAsia="仿宋_GB2312" w:hAnsi="仿宋"/>
          <w:sz w:val="32"/>
          <w:szCs w:val="32"/>
        </w:rPr>
      </w:pPr>
      <w:r w:rsidRPr="00843893">
        <w:rPr>
          <w:rFonts w:ascii="仿宋_GB2312" w:eastAsia="仿宋_GB2312" w:hAnsi="仿宋" w:cs="仿宋_GB2312" w:hint="eastAsia"/>
          <w:sz w:val="32"/>
          <w:szCs w:val="32"/>
        </w:rPr>
        <w:t>市委办公室印制了《</w:t>
      </w:r>
      <w:r w:rsidRPr="00843893">
        <w:rPr>
          <w:rFonts w:ascii="仿宋_GB2312" w:eastAsia="仿宋_GB2312" w:hAnsi="仿宋" w:cs="仿宋_GB2312"/>
          <w:sz w:val="32"/>
          <w:szCs w:val="32"/>
        </w:rPr>
        <w:t>2019</w:t>
      </w:r>
      <w:r w:rsidRPr="00843893">
        <w:rPr>
          <w:rFonts w:ascii="仿宋_GB2312" w:eastAsia="仿宋_GB2312" w:hAnsi="仿宋" w:cs="仿宋_GB2312" w:hint="eastAsia"/>
          <w:sz w:val="32"/>
          <w:szCs w:val="32"/>
        </w:rPr>
        <w:t>年度市委办公室目标绩效考评办法》（广委室字〔</w:t>
      </w:r>
      <w:r w:rsidRPr="00843893">
        <w:rPr>
          <w:rFonts w:ascii="仿宋_GB2312" w:eastAsia="仿宋_GB2312" w:hAnsi="仿宋" w:cs="仿宋_GB2312"/>
          <w:sz w:val="32"/>
          <w:szCs w:val="32"/>
        </w:rPr>
        <w:t>2019</w:t>
      </w:r>
      <w:r w:rsidRPr="00843893">
        <w:rPr>
          <w:rFonts w:ascii="仿宋_GB2312" w:eastAsia="仿宋_GB2312" w:hAnsi="仿宋" w:cs="仿宋_GB2312" w:hint="eastAsia"/>
          <w:sz w:val="32"/>
          <w:szCs w:val="32"/>
        </w:rPr>
        <w:t>〕</w:t>
      </w:r>
      <w:r w:rsidRPr="00843893">
        <w:rPr>
          <w:rFonts w:ascii="仿宋_GB2312" w:eastAsia="仿宋_GB2312" w:hAnsi="仿宋" w:cs="仿宋_GB2312"/>
          <w:sz w:val="32"/>
          <w:szCs w:val="32"/>
        </w:rPr>
        <w:t>73</w:t>
      </w:r>
      <w:r w:rsidRPr="00843893">
        <w:rPr>
          <w:rFonts w:ascii="仿宋_GB2312" w:eastAsia="仿宋_GB2312" w:hAnsi="仿宋" w:cs="仿宋_GB2312" w:hint="eastAsia"/>
          <w:sz w:val="32"/>
          <w:szCs w:val="32"/>
        </w:rPr>
        <w:t>号）。坚持目标导向、坚持考核全覆盖。市委办公室（包括各代管单位、归口管理单位及市委政研室）：坚持正向激励、反向鞭策，将考评结果作为干部职工评先评优、职务晋升的重要依据，与年终工作绩效奖金挂钩，全力打造有定力、有担当、有激情的党办干部队伍。</w:t>
      </w:r>
    </w:p>
    <w:p w:rsidR="007357C6" w:rsidRPr="00843893" w:rsidRDefault="007357C6" w:rsidP="008D7F4C">
      <w:pPr>
        <w:spacing w:line="580" w:lineRule="exact"/>
        <w:ind w:firstLineChars="200" w:firstLine="31680"/>
        <w:rPr>
          <w:rFonts w:ascii="黑体" w:eastAsia="黑体" w:hAnsi="仿宋"/>
          <w:sz w:val="32"/>
          <w:szCs w:val="32"/>
        </w:rPr>
      </w:pPr>
      <w:r w:rsidRPr="00843893">
        <w:rPr>
          <w:rFonts w:ascii="黑体" w:eastAsia="黑体" w:hAnsi="仿宋" w:cs="黑体" w:hint="eastAsia"/>
          <w:sz w:val="32"/>
          <w:szCs w:val="32"/>
        </w:rPr>
        <w:t>四、评价结论及建议</w:t>
      </w:r>
    </w:p>
    <w:p w:rsidR="007357C6" w:rsidRPr="00843893" w:rsidRDefault="007357C6" w:rsidP="008D7F4C">
      <w:pPr>
        <w:spacing w:line="580" w:lineRule="exact"/>
        <w:ind w:firstLineChars="200" w:firstLine="31680"/>
        <w:rPr>
          <w:rFonts w:ascii="楷体_GB2312" w:eastAsia="楷体_GB2312" w:hAnsi="仿宋"/>
          <w:sz w:val="32"/>
          <w:szCs w:val="32"/>
        </w:rPr>
      </w:pPr>
      <w:r w:rsidRPr="00843893">
        <w:rPr>
          <w:rFonts w:ascii="楷体_GB2312" w:eastAsia="楷体_GB2312" w:hAnsi="仿宋" w:cs="楷体_GB2312" w:hint="eastAsia"/>
          <w:sz w:val="32"/>
          <w:szCs w:val="32"/>
        </w:rPr>
        <w:t>（一）评价结论。</w:t>
      </w:r>
    </w:p>
    <w:p w:rsidR="007357C6" w:rsidRPr="00843893" w:rsidRDefault="007357C6" w:rsidP="008D7F4C">
      <w:pPr>
        <w:spacing w:line="580" w:lineRule="exact"/>
        <w:ind w:firstLineChars="200" w:firstLine="31680"/>
        <w:rPr>
          <w:rFonts w:ascii="仿宋_GB2312" w:eastAsia="仿宋_GB2312" w:hAnsi="仿宋"/>
          <w:sz w:val="32"/>
          <w:szCs w:val="32"/>
        </w:rPr>
      </w:pPr>
      <w:r w:rsidRPr="00843893">
        <w:rPr>
          <w:rFonts w:ascii="仿宋_GB2312" w:eastAsia="仿宋_GB2312" w:hAnsi="仿宋" w:cs="仿宋_GB2312" w:hint="eastAsia"/>
          <w:sz w:val="32"/>
          <w:szCs w:val="32"/>
        </w:rPr>
        <w:t>从自评情况来看，市委办公室（含市委目标绩效管理办公室、市委党史研究室）整体上完成了年初设定的绩效目标，保障市委、市委办公室（含市委目标绩效管理办公室、市党史研究室）的正常运转，圆满完成省委、市委下达的目标任务，在</w:t>
      </w:r>
      <w:r w:rsidRPr="00843893">
        <w:rPr>
          <w:rFonts w:ascii="仿宋_GB2312" w:eastAsia="仿宋_GB2312" w:hAnsi="仿宋" w:cs="仿宋_GB2312"/>
          <w:sz w:val="32"/>
          <w:szCs w:val="32"/>
        </w:rPr>
        <w:t>2019</w:t>
      </w:r>
      <w:r w:rsidRPr="00843893">
        <w:rPr>
          <w:rFonts w:ascii="仿宋_GB2312" w:eastAsia="仿宋_GB2312" w:hAnsi="仿宋" w:cs="仿宋_GB2312" w:hint="eastAsia"/>
          <w:sz w:val="32"/>
          <w:szCs w:val="32"/>
        </w:rPr>
        <w:t>年年度目标绩效考评市委办公室（含市委目标绩效管理办公室、市委党史研究室）评为先进单位。</w:t>
      </w:r>
    </w:p>
    <w:p w:rsidR="007357C6" w:rsidRPr="00843893" w:rsidRDefault="007357C6" w:rsidP="008D7F4C">
      <w:pPr>
        <w:spacing w:line="580" w:lineRule="exact"/>
        <w:ind w:firstLineChars="200" w:firstLine="31680"/>
        <w:rPr>
          <w:rFonts w:ascii="楷体_GB2312" w:eastAsia="楷体_GB2312" w:hAnsi="仿宋"/>
          <w:sz w:val="32"/>
          <w:szCs w:val="32"/>
        </w:rPr>
      </w:pPr>
      <w:r w:rsidRPr="00843893">
        <w:rPr>
          <w:rFonts w:ascii="楷体_GB2312" w:eastAsia="楷体_GB2312" w:hAnsi="仿宋" w:cs="楷体_GB2312" w:hint="eastAsia"/>
          <w:sz w:val="32"/>
          <w:szCs w:val="32"/>
        </w:rPr>
        <w:t>（二）存在问题。</w:t>
      </w:r>
    </w:p>
    <w:p w:rsidR="007357C6" w:rsidRPr="00843893" w:rsidRDefault="007357C6" w:rsidP="008D7F4C">
      <w:pPr>
        <w:spacing w:line="580" w:lineRule="exact"/>
        <w:ind w:firstLineChars="200" w:firstLine="31680"/>
        <w:rPr>
          <w:rFonts w:ascii="仿宋_GB2312" w:eastAsia="仿宋_GB2312" w:hAnsi="仿宋"/>
          <w:sz w:val="32"/>
          <w:szCs w:val="32"/>
        </w:rPr>
      </w:pPr>
      <w:r w:rsidRPr="00843893">
        <w:rPr>
          <w:rFonts w:ascii="仿宋_GB2312" w:eastAsia="仿宋_GB2312" w:hAnsi="仿宋" w:cs="仿宋_GB2312" w:hint="eastAsia"/>
          <w:sz w:val="32"/>
          <w:szCs w:val="32"/>
        </w:rPr>
        <w:t>从自评情况来看，部门支出预算执行过程还存在一些问题：一是预算编制工作有待细化；二是部分项目绩效指标无法用文字和数字描述。</w:t>
      </w:r>
    </w:p>
    <w:p w:rsidR="007357C6" w:rsidRPr="00843893" w:rsidRDefault="007357C6" w:rsidP="008D7F4C">
      <w:pPr>
        <w:spacing w:line="580" w:lineRule="exact"/>
        <w:ind w:firstLineChars="200" w:firstLine="31680"/>
        <w:rPr>
          <w:rFonts w:ascii="楷体_GB2312" w:eastAsia="楷体_GB2312" w:hAnsi="仿宋"/>
          <w:sz w:val="32"/>
          <w:szCs w:val="32"/>
        </w:rPr>
      </w:pPr>
      <w:r w:rsidRPr="00843893">
        <w:rPr>
          <w:rFonts w:ascii="楷体_GB2312" w:eastAsia="楷体_GB2312" w:hAnsi="仿宋" w:cs="楷体_GB2312" w:hint="eastAsia"/>
          <w:sz w:val="32"/>
          <w:szCs w:val="32"/>
        </w:rPr>
        <w:t>（三）改进建议。</w:t>
      </w:r>
    </w:p>
    <w:p w:rsidR="007357C6" w:rsidRPr="00843893" w:rsidRDefault="007357C6" w:rsidP="008D7F4C">
      <w:pPr>
        <w:spacing w:line="580" w:lineRule="exact"/>
        <w:ind w:firstLineChars="200" w:firstLine="31680"/>
        <w:rPr>
          <w:rFonts w:ascii="仿宋_GB2312" w:eastAsia="仿宋_GB2312" w:hAnsi="仿宋"/>
          <w:sz w:val="32"/>
          <w:szCs w:val="32"/>
        </w:rPr>
      </w:pPr>
      <w:r w:rsidRPr="00843893">
        <w:rPr>
          <w:rFonts w:ascii="仿宋_GB2312" w:eastAsia="仿宋_GB2312" w:hAnsi="仿宋" w:cs="仿宋_GB2312"/>
          <w:sz w:val="32"/>
          <w:szCs w:val="32"/>
        </w:rPr>
        <w:t>1</w:t>
      </w:r>
      <w:r w:rsidRPr="00843893">
        <w:rPr>
          <w:rFonts w:ascii="仿宋_GB2312" w:eastAsia="仿宋_GB2312" w:hAnsi="仿宋" w:cs="仿宋_GB2312" w:hint="eastAsia"/>
          <w:sz w:val="32"/>
          <w:szCs w:val="32"/>
        </w:rPr>
        <w:t>．加强预算绩效管理。进一步加强单位预算资金管理，减少预算资金使用的随意性，对预算的事前、事中、事后进行全过程控制，加大对预算编制与执行的监督管理力度，提高预算资金使用率。</w:t>
      </w:r>
    </w:p>
    <w:p w:rsidR="007357C6" w:rsidRPr="00843893" w:rsidRDefault="007357C6" w:rsidP="008D7F4C">
      <w:pPr>
        <w:spacing w:line="580" w:lineRule="exact"/>
        <w:ind w:firstLineChars="200" w:firstLine="31680"/>
        <w:rPr>
          <w:rFonts w:ascii="仿宋_GB2312" w:eastAsia="仿宋_GB2312" w:hAnsi="仿宋"/>
          <w:sz w:val="32"/>
          <w:szCs w:val="32"/>
        </w:rPr>
      </w:pPr>
      <w:r w:rsidRPr="00843893">
        <w:rPr>
          <w:rFonts w:ascii="仿宋_GB2312" w:eastAsia="仿宋_GB2312" w:hAnsi="仿宋" w:cs="仿宋_GB2312"/>
          <w:sz w:val="32"/>
          <w:szCs w:val="32"/>
        </w:rPr>
        <w:t>2</w:t>
      </w:r>
      <w:r w:rsidRPr="00843893">
        <w:rPr>
          <w:rFonts w:ascii="仿宋_GB2312" w:eastAsia="仿宋_GB2312" w:hAnsi="仿宋" w:cs="仿宋_GB2312" w:hint="eastAsia"/>
          <w:sz w:val="32"/>
          <w:szCs w:val="32"/>
        </w:rPr>
        <w:t>．加强财务管理，严格财务审核。进一步完善内部控制制度，健全财务制度，规范财务行为。</w:t>
      </w:r>
    </w:p>
    <w:p w:rsidR="007357C6" w:rsidRPr="00843893" w:rsidRDefault="007357C6" w:rsidP="00E97D8A">
      <w:pPr>
        <w:spacing w:line="580" w:lineRule="exact"/>
        <w:ind w:firstLineChars="200" w:firstLine="31680"/>
        <w:rPr>
          <w:rStyle w:val="Heading1Char"/>
          <w:rFonts w:ascii="仿宋_GB2312" w:eastAsia="仿宋_GB2312" w:hAnsi="仿宋"/>
          <w:sz w:val="32"/>
          <w:szCs w:val="32"/>
        </w:rPr>
      </w:pPr>
    </w:p>
    <w:p w:rsidR="007357C6" w:rsidRPr="00843893" w:rsidRDefault="007357C6" w:rsidP="00CC3658">
      <w:pPr>
        <w:spacing w:line="600" w:lineRule="exact"/>
        <w:jc w:val="center"/>
        <w:outlineLvl w:val="0"/>
        <w:rPr>
          <w:rStyle w:val="Heading1Char"/>
          <w:rFonts w:ascii="黑体" w:eastAsia="黑体" w:hAnsi="黑体"/>
          <w:b w:val="0"/>
          <w:bCs w:val="0"/>
          <w:sz w:val="32"/>
          <w:szCs w:val="32"/>
        </w:rPr>
      </w:pPr>
      <w:bookmarkStart w:id="57" w:name="_Toc15396619"/>
      <w:bookmarkEnd w:id="55"/>
    </w:p>
    <w:p w:rsidR="007357C6" w:rsidRPr="00843893" w:rsidRDefault="007357C6" w:rsidP="00CC3305">
      <w:pPr>
        <w:pStyle w:val="Heading2"/>
        <w:keepLines w:val="0"/>
        <w:spacing w:before="0" w:after="0" w:line="576" w:lineRule="exact"/>
        <w:jc w:val="center"/>
        <w:rPr>
          <w:rFonts w:ascii="仿宋" w:eastAsia="仿宋" w:hAnsi="仿宋" w:cs="Times New Roman"/>
          <w:b w:val="0"/>
          <w:bCs w:val="0"/>
          <w:sz w:val="44"/>
          <w:szCs w:val="44"/>
        </w:rPr>
      </w:pPr>
      <w:bookmarkStart w:id="58" w:name="_Toc15396620"/>
      <w:bookmarkEnd w:id="57"/>
    </w:p>
    <w:p w:rsidR="007357C6" w:rsidRPr="00843893" w:rsidRDefault="007357C6" w:rsidP="00CC3305">
      <w:pPr>
        <w:pStyle w:val="Heading2"/>
        <w:keepLines w:val="0"/>
        <w:spacing w:before="0" w:after="0" w:line="576" w:lineRule="exact"/>
        <w:jc w:val="center"/>
        <w:rPr>
          <w:rFonts w:ascii="仿宋" w:eastAsia="仿宋" w:hAnsi="仿宋" w:cs="Times New Roman"/>
          <w:b w:val="0"/>
          <w:bCs w:val="0"/>
          <w:sz w:val="44"/>
          <w:szCs w:val="44"/>
        </w:rPr>
      </w:pPr>
      <w:r w:rsidRPr="00843893">
        <w:rPr>
          <w:rFonts w:ascii="仿宋" w:eastAsia="仿宋" w:hAnsi="仿宋" w:cs="仿宋" w:hint="eastAsia"/>
          <w:b w:val="0"/>
          <w:bCs w:val="0"/>
          <w:sz w:val="44"/>
          <w:szCs w:val="44"/>
        </w:rPr>
        <w:t>第五部分</w:t>
      </w:r>
      <w:r w:rsidRPr="00843893">
        <w:rPr>
          <w:rFonts w:ascii="仿宋" w:eastAsia="仿宋" w:hAnsi="仿宋" w:cs="仿宋"/>
          <w:b w:val="0"/>
          <w:bCs w:val="0"/>
          <w:sz w:val="44"/>
          <w:szCs w:val="44"/>
        </w:rPr>
        <w:t xml:space="preserve">  </w:t>
      </w:r>
      <w:r w:rsidRPr="00843893">
        <w:rPr>
          <w:rFonts w:ascii="仿宋" w:eastAsia="仿宋" w:hAnsi="仿宋" w:cs="仿宋" w:hint="eastAsia"/>
          <w:b w:val="0"/>
          <w:bCs w:val="0"/>
          <w:sz w:val="44"/>
          <w:szCs w:val="44"/>
        </w:rPr>
        <w:t>附表</w:t>
      </w:r>
    </w:p>
    <w:p w:rsidR="007357C6" w:rsidRPr="00843893" w:rsidRDefault="007357C6" w:rsidP="00685DF5">
      <w:pPr>
        <w:pStyle w:val="Heading2"/>
        <w:keepLines w:val="0"/>
        <w:spacing w:before="0" w:after="0" w:line="576" w:lineRule="exact"/>
        <w:rPr>
          <w:rFonts w:ascii="仿宋" w:eastAsia="仿宋" w:hAnsi="仿宋" w:cs="Times New Roman"/>
          <w:b w:val="0"/>
          <w:bCs w:val="0"/>
        </w:rPr>
      </w:pPr>
    </w:p>
    <w:p w:rsidR="007357C6" w:rsidRPr="00843893" w:rsidRDefault="007357C6" w:rsidP="00685DF5">
      <w:pPr>
        <w:pStyle w:val="Heading2"/>
        <w:keepLines w:val="0"/>
        <w:spacing w:before="0" w:after="0" w:line="576" w:lineRule="exact"/>
        <w:rPr>
          <w:rFonts w:ascii="仿宋" w:eastAsia="仿宋" w:hAnsi="仿宋" w:cs="Times New Roman"/>
          <w:b w:val="0"/>
          <w:bCs w:val="0"/>
        </w:rPr>
      </w:pPr>
      <w:r w:rsidRPr="00843893">
        <w:rPr>
          <w:rFonts w:ascii="仿宋" w:eastAsia="仿宋" w:hAnsi="仿宋" w:cs="仿宋" w:hint="eastAsia"/>
          <w:b w:val="0"/>
          <w:bCs w:val="0"/>
        </w:rPr>
        <w:t>一、收入支出决算总表</w:t>
      </w:r>
    </w:p>
    <w:p w:rsidR="007357C6" w:rsidRPr="00843893" w:rsidRDefault="007357C6" w:rsidP="00685DF5">
      <w:pPr>
        <w:pStyle w:val="Heading2"/>
        <w:keepLines w:val="0"/>
        <w:spacing w:before="0" w:after="0" w:line="576" w:lineRule="exact"/>
        <w:rPr>
          <w:rFonts w:ascii="仿宋" w:eastAsia="仿宋" w:hAnsi="仿宋" w:cs="Times New Roman"/>
        </w:rPr>
      </w:pPr>
      <w:r w:rsidRPr="00843893">
        <w:rPr>
          <w:rFonts w:ascii="仿宋" w:eastAsia="仿宋" w:hAnsi="仿宋" w:cs="仿宋" w:hint="eastAsia"/>
          <w:b w:val="0"/>
          <w:bCs w:val="0"/>
        </w:rPr>
        <w:t>二、收</w:t>
      </w:r>
      <w:r w:rsidRPr="00843893">
        <w:rPr>
          <w:rStyle w:val="Heading2Char"/>
          <w:rFonts w:ascii="仿宋" w:eastAsia="仿宋" w:hAnsi="仿宋" w:cs="仿宋" w:hint="eastAsia"/>
        </w:rPr>
        <w:t>入决算表</w:t>
      </w:r>
      <w:bookmarkEnd w:id="58"/>
    </w:p>
    <w:p w:rsidR="007357C6" w:rsidRPr="00843893" w:rsidRDefault="007357C6" w:rsidP="00685DF5">
      <w:pPr>
        <w:pStyle w:val="Heading2"/>
        <w:keepLines w:val="0"/>
        <w:spacing w:before="0" w:after="0" w:line="576" w:lineRule="exact"/>
        <w:rPr>
          <w:rFonts w:ascii="仿宋" w:eastAsia="仿宋" w:hAnsi="仿宋" w:cs="Times New Roman"/>
        </w:rPr>
      </w:pPr>
      <w:bookmarkStart w:id="59" w:name="_Toc15396621"/>
      <w:r w:rsidRPr="00843893">
        <w:rPr>
          <w:rStyle w:val="Heading2Char"/>
          <w:rFonts w:ascii="仿宋" w:eastAsia="仿宋" w:hAnsi="仿宋" w:cs="仿宋" w:hint="eastAsia"/>
        </w:rPr>
        <w:t>三、</w:t>
      </w:r>
      <w:r w:rsidRPr="00843893">
        <w:rPr>
          <w:rFonts w:ascii="仿宋" w:eastAsia="仿宋" w:hAnsi="仿宋" w:cs="仿宋" w:hint="eastAsia"/>
          <w:b w:val="0"/>
          <w:bCs w:val="0"/>
        </w:rPr>
        <w:t>支</w:t>
      </w:r>
      <w:r w:rsidRPr="00843893">
        <w:rPr>
          <w:rStyle w:val="Heading2Char"/>
          <w:rFonts w:ascii="仿宋" w:eastAsia="仿宋" w:hAnsi="仿宋" w:cs="仿宋" w:hint="eastAsia"/>
        </w:rPr>
        <w:t>出决算表</w:t>
      </w:r>
      <w:bookmarkEnd w:id="59"/>
    </w:p>
    <w:p w:rsidR="007357C6" w:rsidRPr="00843893" w:rsidRDefault="007357C6" w:rsidP="00685DF5">
      <w:pPr>
        <w:pStyle w:val="Heading2"/>
        <w:keepLines w:val="0"/>
        <w:spacing w:before="0" w:after="0" w:line="576" w:lineRule="exact"/>
        <w:rPr>
          <w:rFonts w:ascii="仿宋" w:eastAsia="仿宋" w:hAnsi="仿宋" w:cs="Times New Roman"/>
          <w:b w:val="0"/>
          <w:bCs w:val="0"/>
        </w:rPr>
      </w:pPr>
      <w:bookmarkStart w:id="60" w:name="_Toc15396622"/>
      <w:r w:rsidRPr="00843893">
        <w:rPr>
          <w:rStyle w:val="Heading2Char"/>
          <w:rFonts w:ascii="仿宋" w:eastAsia="仿宋" w:hAnsi="仿宋" w:cs="仿宋" w:hint="eastAsia"/>
        </w:rPr>
        <w:t>四、</w:t>
      </w:r>
      <w:r w:rsidRPr="00843893">
        <w:rPr>
          <w:rFonts w:ascii="仿宋" w:eastAsia="仿宋" w:hAnsi="仿宋" w:cs="仿宋" w:hint="eastAsia"/>
          <w:b w:val="0"/>
          <w:bCs w:val="0"/>
        </w:rPr>
        <w:t>财</w:t>
      </w:r>
      <w:r w:rsidRPr="00843893">
        <w:rPr>
          <w:rStyle w:val="Heading2Char"/>
          <w:rFonts w:ascii="仿宋" w:eastAsia="仿宋" w:hAnsi="仿宋" w:cs="仿宋" w:hint="eastAsia"/>
        </w:rPr>
        <w:t>政拨款收入支出决算总表</w:t>
      </w:r>
      <w:bookmarkEnd w:id="60"/>
    </w:p>
    <w:p w:rsidR="007357C6" w:rsidRPr="00843893" w:rsidRDefault="007357C6" w:rsidP="00685DF5">
      <w:pPr>
        <w:pStyle w:val="Heading2"/>
        <w:keepLines w:val="0"/>
        <w:spacing w:before="0" w:after="0" w:line="576" w:lineRule="exact"/>
        <w:rPr>
          <w:rFonts w:ascii="仿宋" w:eastAsia="仿宋" w:hAnsi="仿宋" w:cs="Times New Roman"/>
        </w:rPr>
      </w:pPr>
      <w:bookmarkStart w:id="61" w:name="_Toc15396623"/>
      <w:r w:rsidRPr="00843893">
        <w:rPr>
          <w:rStyle w:val="Heading2Char"/>
          <w:rFonts w:ascii="仿宋" w:eastAsia="仿宋" w:hAnsi="仿宋" w:cs="仿宋" w:hint="eastAsia"/>
        </w:rPr>
        <w:t>五、</w:t>
      </w:r>
      <w:r w:rsidRPr="00843893">
        <w:rPr>
          <w:rFonts w:ascii="仿宋" w:eastAsia="仿宋" w:hAnsi="仿宋" w:cs="仿宋" w:hint="eastAsia"/>
          <w:b w:val="0"/>
          <w:bCs w:val="0"/>
        </w:rPr>
        <w:t>财</w:t>
      </w:r>
      <w:r w:rsidRPr="00843893">
        <w:rPr>
          <w:rStyle w:val="Heading2Char"/>
          <w:rFonts w:ascii="仿宋" w:eastAsia="仿宋" w:hAnsi="仿宋" w:cs="仿宋" w:hint="eastAsia"/>
        </w:rPr>
        <w:t>政拨款支出决算明细表</w:t>
      </w:r>
      <w:bookmarkEnd w:id="61"/>
    </w:p>
    <w:p w:rsidR="007357C6" w:rsidRPr="00843893" w:rsidRDefault="007357C6" w:rsidP="00685DF5">
      <w:pPr>
        <w:pStyle w:val="Heading2"/>
        <w:keepLines w:val="0"/>
        <w:spacing w:before="0" w:after="0" w:line="576" w:lineRule="exact"/>
        <w:rPr>
          <w:rFonts w:ascii="仿宋" w:eastAsia="仿宋" w:hAnsi="仿宋" w:cs="Times New Roman"/>
        </w:rPr>
      </w:pPr>
      <w:bookmarkStart w:id="62" w:name="_Toc15396624"/>
      <w:r w:rsidRPr="00843893">
        <w:rPr>
          <w:rStyle w:val="Heading2Char"/>
          <w:rFonts w:ascii="仿宋" w:eastAsia="仿宋" w:hAnsi="仿宋" w:cs="仿宋" w:hint="eastAsia"/>
        </w:rPr>
        <w:t>六、</w:t>
      </w:r>
      <w:r w:rsidRPr="00843893">
        <w:rPr>
          <w:rFonts w:ascii="仿宋" w:eastAsia="仿宋" w:hAnsi="仿宋" w:cs="仿宋" w:hint="eastAsia"/>
          <w:b w:val="0"/>
          <w:bCs w:val="0"/>
        </w:rPr>
        <w:t>一</w:t>
      </w:r>
      <w:r w:rsidRPr="00843893">
        <w:rPr>
          <w:rStyle w:val="Heading2Char"/>
          <w:rFonts w:ascii="仿宋" w:eastAsia="仿宋" w:hAnsi="仿宋" w:cs="仿宋" w:hint="eastAsia"/>
        </w:rPr>
        <w:t>般公共预算财政拨款支出决算表</w:t>
      </w:r>
      <w:bookmarkEnd w:id="62"/>
    </w:p>
    <w:p w:rsidR="007357C6" w:rsidRPr="00843893" w:rsidRDefault="007357C6" w:rsidP="00685DF5">
      <w:pPr>
        <w:pStyle w:val="Heading2"/>
        <w:keepLines w:val="0"/>
        <w:spacing w:before="0" w:after="0" w:line="576" w:lineRule="exact"/>
        <w:rPr>
          <w:rFonts w:ascii="仿宋" w:eastAsia="仿宋" w:hAnsi="仿宋" w:cs="Times New Roman"/>
        </w:rPr>
      </w:pPr>
      <w:bookmarkStart w:id="63" w:name="_Toc15396625"/>
      <w:r w:rsidRPr="00843893">
        <w:rPr>
          <w:rStyle w:val="Heading2Char"/>
          <w:rFonts w:ascii="仿宋" w:eastAsia="仿宋" w:hAnsi="仿宋" w:cs="仿宋" w:hint="eastAsia"/>
        </w:rPr>
        <w:t>七、</w:t>
      </w:r>
      <w:r w:rsidRPr="00843893">
        <w:rPr>
          <w:rFonts w:ascii="仿宋" w:eastAsia="仿宋" w:hAnsi="仿宋" w:cs="仿宋" w:hint="eastAsia"/>
          <w:b w:val="0"/>
          <w:bCs w:val="0"/>
        </w:rPr>
        <w:t>一</w:t>
      </w:r>
      <w:r w:rsidRPr="00843893">
        <w:rPr>
          <w:rStyle w:val="Heading2Char"/>
          <w:rFonts w:ascii="仿宋" w:eastAsia="仿宋" w:hAnsi="仿宋" w:cs="仿宋" w:hint="eastAsia"/>
        </w:rPr>
        <w:t>般公共预算财政拨款支出决算明细表</w:t>
      </w:r>
      <w:bookmarkEnd w:id="63"/>
    </w:p>
    <w:p w:rsidR="007357C6" w:rsidRPr="00843893" w:rsidRDefault="007357C6" w:rsidP="00685DF5">
      <w:pPr>
        <w:pStyle w:val="Heading2"/>
        <w:keepLines w:val="0"/>
        <w:spacing w:before="0" w:after="0" w:line="576" w:lineRule="exact"/>
        <w:rPr>
          <w:rFonts w:ascii="仿宋" w:eastAsia="仿宋" w:hAnsi="仿宋" w:cs="Times New Roman"/>
        </w:rPr>
      </w:pPr>
      <w:bookmarkStart w:id="64" w:name="_Toc15396626"/>
      <w:r w:rsidRPr="00843893">
        <w:rPr>
          <w:rStyle w:val="Heading2Char"/>
          <w:rFonts w:ascii="仿宋" w:eastAsia="仿宋" w:hAnsi="仿宋" w:cs="仿宋" w:hint="eastAsia"/>
        </w:rPr>
        <w:t>八、</w:t>
      </w:r>
      <w:r w:rsidRPr="00843893">
        <w:rPr>
          <w:rFonts w:ascii="仿宋" w:eastAsia="仿宋" w:hAnsi="仿宋" w:cs="仿宋" w:hint="eastAsia"/>
          <w:b w:val="0"/>
          <w:bCs w:val="0"/>
        </w:rPr>
        <w:t>一</w:t>
      </w:r>
      <w:r w:rsidRPr="00843893">
        <w:rPr>
          <w:rStyle w:val="Heading2Char"/>
          <w:rFonts w:ascii="仿宋" w:eastAsia="仿宋" w:hAnsi="仿宋" w:cs="仿宋" w:hint="eastAsia"/>
        </w:rPr>
        <w:t>般公共预算财政拨款基本支出决算表</w:t>
      </w:r>
      <w:bookmarkEnd w:id="64"/>
    </w:p>
    <w:p w:rsidR="007357C6" w:rsidRPr="00843893" w:rsidRDefault="007357C6" w:rsidP="00685DF5">
      <w:pPr>
        <w:pStyle w:val="Heading2"/>
        <w:keepLines w:val="0"/>
        <w:spacing w:before="0" w:after="0" w:line="576" w:lineRule="exact"/>
        <w:rPr>
          <w:rFonts w:ascii="仿宋" w:eastAsia="仿宋" w:hAnsi="仿宋" w:cs="Times New Roman"/>
        </w:rPr>
      </w:pPr>
      <w:bookmarkStart w:id="65" w:name="_Toc15396627"/>
      <w:r w:rsidRPr="00843893">
        <w:rPr>
          <w:rStyle w:val="Heading2Char"/>
          <w:rFonts w:ascii="仿宋" w:eastAsia="仿宋" w:hAnsi="仿宋" w:cs="仿宋" w:hint="eastAsia"/>
        </w:rPr>
        <w:t>九、</w:t>
      </w:r>
      <w:r w:rsidRPr="00843893">
        <w:rPr>
          <w:rFonts w:ascii="仿宋" w:eastAsia="仿宋" w:hAnsi="仿宋" w:cs="仿宋" w:hint="eastAsia"/>
          <w:b w:val="0"/>
          <w:bCs w:val="0"/>
        </w:rPr>
        <w:t>一</w:t>
      </w:r>
      <w:r w:rsidRPr="00843893">
        <w:rPr>
          <w:rStyle w:val="Heading2Char"/>
          <w:rFonts w:ascii="仿宋" w:eastAsia="仿宋" w:hAnsi="仿宋" w:cs="仿宋" w:hint="eastAsia"/>
        </w:rPr>
        <w:t>般公共预算财政拨款项目支出决算表</w:t>
      </w:r>
      <w:bookmarkEnd w:id="65"/>
    </w:p>
    <w:p w:rsidR="007357C6" w:rsidRPr="00843893" w:rsidRDefault="007357C6" w:rsidP="00685DF5">
      <w:pPr>
        <w:pStyle w:val="Heading2"/>
        <w:keepLines w:val="0"/>
        <w:spacing w:before="0" w:after="0" w:line="576" w:lineRule="exact"/>
        <w:rPr>
          <w:rFonts w:ascii="仿宋" w:eastAsia="仿宋" w:hAnsi="仿宋" w:cs="Times New Roman"/>
        </w:rPr>
      </w:pPr>
      <w:bookmarkStart w:id="66" w:name="_Toc15396628"/>
      <w:r w:rsidRPr="00843893">
        <w:rPr>
          <w:rStyle w:val="Heading2Char"/>
          <w:rFonts w:ascii="仿宋" w:eastAsia="仿宋" w:hAnsi="仿宋" w:cs="仿宋" w:hint="eastAsia"/>
        </w:rPr>
        <w:t>十、</w:t>
      </w:r>
      <w:r w:rsidRPr="00843893">
        <w:rPr>
          <w:rFonts w:ascii="仿宋" w:eastAsia="仿宋" w:hAnsi="仿宋" w:cs="仿宋" w:hint="eastAsia"/>
          <w:b w:val="0"/>
          <w:bCs w:val="0"/>
        </w:rPr>
        <w:t>一</w:t>
      </w:r>
      <w:r w:rsidRPr="00843893">
        <w:rPr>
          <w:rStyle w:val="Heading2Char"/>
          <w:rFonts w:ascii="仿宋" w:eastAsia="仿宋" w:hAnsi="仿宋" w:cs="仿宋" w:hint="eastAsia"/>
        </w:rPr>
        <w:t>般公共预算财政拨款“三公”经费支出决算表</w:t>
      </w:r>
      <w:bookmarkEnd w:id="66"/>
    </w:p>
    <w:p w:rsidR="007357C6" w:rsidRPr="00843893" w:rsidRDefault="007357C6" w:rsidP="00685DF5">
      <w:pPr>
        <w:pStyle w:val="Heading2"/>
        <w:keepLines w:val="0"/>
        <w:spacing w:before="0" w:after="0" w:line="576" w:lineRule="exact"/>
        <w:rPr>
          <w:rFonts w:ascii="仿宋" w:eastAsia="仿宋" w:hAnsi="仿宋" w:cs="Times New Roman"/>
        </w:rPr>
      </w:pPr>
      <w:bookmarkStart w:id="67" w:name="_Toc15396629"/>
      <w:r w:rsidRPr="00843893">
        <w:rPr>
          <w:rStyle w:val="Heading2Char"/>
          <w:rFonts w:ascii="仿宋" w:eastAsia="仿宋" w:hAnsi="仿宋" w:cs="仿宋" w:hint="eastAsia"/>
        </w:rPr>
        <w:t>十一、</w:t>
      </w:r>
      <w:r w:rsidRPr="00843893">
        <w:rPr>
          <w:rFonts w:ascii="仿宋" w:eastAsia="仿宋" w:hAnsi="仿宋" w:cs="仿宋" w:hint="eastAsia"/>
          <w:b w:val="0"/>
          <w:bCs w:val="0"/>
        </w:rPr>
        <w:t>政</w:t>
      </w:r>
      <w:r w:rsidRPr="00843893">
        <w:rPr>
          <w:rStyle w:val="Heading2Char"/>
          <w:rFonts w:ascii="仿宋" w:eastAsia="仿宋" w:hAnsi="仿宋" w:cs="仿宋" w:hint="eastAsia"/>
        </w:rPr>
        <w:t>府性基金预算财政拨款收入支出决算表</w:t>
      </w:r>
      <w:bookmarkEnd w:id="67"/>
    </w:p>
    <w:p w:rsidR="007357C6" w:rsidRPr="00843893" w:rsidRDefault="007357C6" w:rsidP="00685DF5">
      <w:pPr>
        <w:pStyle w:val="Heading2"/>
        <w:keepLines w:val="0"/>
        <w:spacing w:before="0" w:after="0" w:line="576" w:lineRule="exact"/>
        <w:rPr>
          <w:rFonts w:ascii="仿宋" w:eastAsia="仿宋" w:hAnsi="仿宋" w:cs="Times New Roman"/>
        </w:rPr>
      </w:pPr>
      <w:bookmarkStart w:id="68" w:name="_Toc15396630"/>
      <w:r w:rsidRPr="00843893">
        <w:rPr>
          <w:rStyle w:val="Heading2Char"/>
          <w:rFonts w:ascii="仿宋" w:eastAsia="仿宋" w:hAnsi="仿宋" w:cs="仿宋" w:hint="eastAsia"/>
        </w:rPr>
        <w:t>十二、</w:t>
      </w:r>
      <w:r w:rsidRPr="00843893">
        <w:rPr>
          <w:rFonts w:ascii="仿宋" w:eastAsia="仿宋" w:hAnsi="仿宋" w:cs="仿宋" w:hint="eastAsia"/>
          <w:b w:val="0"/>
          <w:bCs w:val="0"/>
        </w:rPr>
        <w:t>政</w:t>
      </w:r>
      <w:r w:rsidRPr="00843893">
        <w:rPr>
          <w:rStyle w:val="Heading2Char"/>
          <w:rFonts w:ascii="仿宋" w:eastAsia="仿宋" w:hAnsi="仿宋" w:cs="仿宋" w:hint="eastAsia"/>
        </w:rPr>
        <w:t>府性基金预算财政拨款“三公”经费支出决算表</w:t>
      </w:r>
      <w:bookmarkEnd w:id="68"/>
    </w:p>
    <w:p w:rsidR="007357C6" w:rsidRPr="00843893" w:rsidRDefault="007357C6" w:rsidP="00685DF5">
      <w:pPr>
        <w:pStyle w:val="Heading2"/>
        <w:keepLines w:val="0"/>
        <w:spacing w:before="0" w:after="0" w:line="576" w:lineRule="exact"/>
        <w:rPr>
          <w:rFonts w:ascii="仿宋" w:eastAsia="仿宋" w:hAnsi="仿宋" w:cs="Times New Roman"/>
        </w:rPr>
      </w:pPr>
      <w:bookmarkStart w:id="69" w:name="_Toc15396631"/>
      <w:r w:rsidRPr="00843893">
        <w:rPr>
          <w:rStyle w:val="Heading2Char"/>
          <w:rFonts w:ascii="仿宋" w:eastAsia="仿宋" w:hAnsi="仿宋" w:cs="仿宋" w:hint="eastAsia"/>
        </w:rPr>
        <w:t>十三、</w:t>
      </w:r>
      <w:r w:rsidRPr="00843893">
        <w:rPr>
          <w:rFonts w:ascii="仿宋" w:eastAsia="仿宋" w:hAnsi="仿宋" w:cs="仿宋" w:hint="eastAsia"/>
          <w:b w:val="0"/>
          <w:bCs w:val="0"/>
        </w:rPr>
        <w:t>国</w:t>
      </w:r>
      <w:r w:rsidRPr="00843893">
        <w:rPr>
          <w:rStyle w:val="Heading2Char"/>
          <w:rFonts w:ascii="仿宋" w:eastAsia="仿宋" w:hAnsi="仿宋" w:cs="仿宋" w:hint="eastAsia"/>
        </w:rPr>
        <w:t>有资本经营预算支出决算表</w:t>
      </w:r>
      <w:bookmarkEnd w:id="69"/>
    </w:p>
    <w:p w:rsidR="007357C6" w:rsidRPr="00843893" w:rsidRDefault="007357C6" w:rsidP="008B0BC9">
      <w:pPr>
        <w:pStyle w:val="Heading1"/>
        <w:jc w:val="center"/>
      </w:pPr>
    </w:p>
    <w:sectPr w:rsidR="007357C6" w:rsidRPr="00843893" w:rsidSect="00C07FB5">
      <w:headerReference w:type="default" r:id="rId7"/>
      <w:footerReference w:type="default" r:id="rId8"/>
      <w:pgSz w:w="11906" w:h="16838" w:code="9"/>
      <w:pgMar w:top="2098" w:right="1474" w:bottom="1985" w:left="1588" w:header="851" w:footer="1531"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7C6" w:rsidRDefault="007357C6" w:rsidP="001128D9">
      <w:r>
        <w:separator/>
      </w:r>
    </w:p>
  </w:endnote>
  <w:endnote w:type="continuationSeparator" w:id="0">
    <w:p w:rsidR="007357C6" w:rsidRDefault="007357C6" w:rsidP="001128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altName w:val="黑体"/>
    <w:panose1 w:val="00000000000000000000"/>
    <w:charset w:val="86"/>
    <w:family w:val="modern"/>
    <w:notTrueType/>
    <w:pitch w:val="default"/>
    <w:sig w:usb0="00000001" w:usb1="080E0000" w:usb2="00000010" w:usb3="00000000" w:csb0="00040000" w:csb1="00000000"/>
  </w:font>
  <w:font w:name="方正小标宋简体">
    <w:altName w:val="宋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7C6" w:rsidRDefault="007357C6">
    <w:pPr>
      <w:pStyle w:val="Footer"/>
      <w:jc w:val="center"/>
    </w:pPr>
    <w:fldSimple w:instr="PAGE   \* MERGEFORMAT">
      <w:r w:rsidRPr="00C576DD">
        <w:rPr>
          <w:noProof/>
          <w:lang w:val="zh-CN"/>
        </w:rPr>
        <w:t>33</w:t>
      </w:r>
    </w:fldSimple>
  </w:p>
  <w:p w:rsidR="007357C6" w:rsidRDefault="007357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7C6" w:rsidRDefault="007357C6" w:rsidP="001128D9">
      <w:r>
        <w:separator/>
      </w:r>
    </w:p>
  </w:footnote>
  <w:footnote w:type="continuationSeparator" w:id="0">
    <w:p w:rsidR="007357C6" w:rsidRDefault="007357C6" w:rsidP="001128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7C6" w:rsidRDefault="007357C6">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rPr>
        <w:rFonts w:cs="Times New Roman"/>
      </w:rPr>
    </w:lvl>
  </w:abstractNum>
  <w:abstractNum w:abstractNumId="1">
    <w:nsid w:val="CF652CEC"/>
    <w:multiLevelType w:val="singleLevel"/>
    <w:tmpl w:val="CF652CEC"/>
    <w:lvl w:ilvl="0">
      <w:start w:val="9"/>
      <w:numFmt w:val="chineseCounting"/>
      <w:suff w:val="nothing"/>
      <w:lvlText w:val="%1、"/>
      <w:lvlJc w:val="left"/>
      <w:rPr>
        <w:rFonts w:cs="Times New Roman" w:hint="eastAsia"/>
      </w:rPr>
    </w:lvl>
  </w:abstractNum>
  <w:abstractNum w:abstractNumId="2">
    <w:nsid w:val="E2FA047D"/>
    <w:multiLevelType w:val="singleLevel"/>
    <w:tmpl w:val="E2FA047D"/>
    <w:lvl w:ilvl="0">
      <w:start w:val="3"/>
      <w:numFmt w:val="chineseCounting"/>
      <w:suff w:val="space"/>
      <w:lvlText w:val="第%1部分"/>
      <w:lvlJc w:val="left"/>
      <w:rPr>
        <w:rFonts w:cs="Times New Roman"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Times New Roman" w:hint="eastAsia"/>
        <w:b/>
        <w:bCs/>
        <w:sz w:val="32"/>
        <w:szCs w:val="32"/>
      </w:rPr>
    </w:lvl>
  </w:abstractNum>
  <w:abstractNum w:abstractNumId="4">
    <w:nsid w:val="FFFFFF7C"/>
    <w:multiLevelType w:val="singleLevel"/>
    <w:tmpl w:val="B5FC3D62"/>
    <w:lvl w:ilvl="0">
      <w:start w:val="1"/>
      <w:numFmt w:val="decimal"/>
      <w:lvlText w:val="%1."/>
      <w:lvlJc w:val="left"/>
      <w:pPr>
        <w:tabs>
          <w:tab w:val="num" w:pos="2040"/>
        </w:tabs>
        <w:ind w:left="2040" w:hanging="360"/>
      </w:pPr>
      <w:rPr>
        <w:rFonts w:cs="Times New Roman"/>
      </w:rPr>
    </w:lvl>
  </w:abstractNum>
  <w:abstractNum w:abstractNumId="5">
    <w:nsid w:val="FFFFFF7D"/>
    <w:multiLevelType w:val="singleLevel"/>
    <w:tmpl w:val="05503D44"/>
    <w:lvl w:ilvl="0">
      <w:start w:val="1"/>
      <w:numFmt w:val="decimal"/>
      <w:lvlText w:val="%1."/>
      <w:lvlJc w:val="left"/>
      <w:pPr>
        <w:tabs>
          <w:tab w:val="num" w:pos="1620"/>
        </w:tabs>
        <w:ind w:left="1620" w:hanging="360"/>
      </w:pPr>
      <w:rPr>
        <w:rFonts w:cs="Times New Roman"/>
      </w:rPr>
    </w:lvl>
  </w:abstractNum>
  <w:abstractNum w:abstractNumId="6">
    <w:nsid w:val="FFFFFF7E"/>
    <w:multiLevelType w:val="singleLevel"/>
    <w:tmpl w:val="905A340C"/>
    <w:lvl w:ilvl="0">
      <w:start w:val="1"/>
      <w:numFmt w:val="decimal"/>
      <w:lvlText w:val="%1."/>
      <w:lvlJc w:val="left"/>
      <w:pPr>
        <w:tabs>
          <w:tab w:val="num" w:pos="1200"/>
        </w:tabs>
        <w:ind w:left="1200" w:hanging="360"/>
      </w:pPr>
      <w:rPr>
        <w:rFonts w:cs="Times New Roman"/>
      </w:rPr>
    </w:lvl>
  </w:abstractNum>
  <w:abstractNum w:abstractNumId="7">
    <w:nsid w:val="FFFFFF7F"/>
    <w:multiLevelType w:val="singleLevel"/>
    <w:tmpl w:val="5D8AE85C"/>
    <w:lvl w:ilvl="0">
      <w:start w:val="1"/>
      <w:numFmt w:val="decimal"/>
      <w:lvlText w:val="%1."/>
      <w:lvlJc w:val="left"/>
      <w:pPr>
        <w:tabs>
          <w:tab w:val="num" w:pos="780"/>
        </w:tabs>
        <w:ind w:left="780" w:hanging="360"/>
      </w:pPr>
      <w:rPr>
        <w:rFonts w:cs="Times New Roman"/>
      </w:rPr>
    </w:lvl>
  </w:abstractNum>
  <w:abstractNum w:abstractNumId="8">
    <w:nsid w:val="FFFFFF80"/>
    <w:multiLevelType w:val="singleLevel"/>
    <w:tmpl w:val="C4E400DA"/>
    <w:lvl w:ilvl="0">
      <w:start w:val="1"/>
      <w:numFmt w:val="bullet"/>
      <w:lvlText w:val=""/>
      <w:lvlJc w:val="left"/>
      <w:pPr>
        <w:tabs>
          <w:tab w:val="num" w:pos="2040"/>
        </w:tabs>
        <w:ind w:left="2040" w:hanging="360"/>
      </w:pPr>
      <w:rPr>
        <w:rFonts w:ascii="Wingdings" w:hAnsi="Wingdings" w:hint="default"/>
      </w:rPr>
    </w:lvl>
  </w:abstractNum>
  <w:abstractNum w:abstractNumId="9">
    <w:nsid w:val="FFFFFF81"/>
    <w:multiLevelType w:val="singleLevel"/>
    <w:tmpl w:val="08EE0ED0"/>
    <w:lvl w:ilvl="0">
      <w:start w:val="1"/>
      <w:numFmt w:val="bullet"/>
      <w:lvlText w:val=""/>
      <w:lvlJc w:val="left"/>
      <w:pPr>
        <w:tabs>
          <w:tab w:val="num" w:pos="1620"/>
        </w:tabs>
        <w:ind w:left="1620" w:hanging="360"/>
      </w:pPr>
      <w:rPr>
        <w:rFonts w:ascii="Wingdings" w:hAnsi="Wingdings" w:hint="default"/>
      </w:rPr>
    </w:lvl>
  </w:abstractNum>
  <w:abstractNum w:abstractNumId="10">
    <w:nsid w:val="FFFFFF82"/>
    <w:multiLevelType w:val="singleLevel"/>
    <w:tmpl w:val="AAAC003A"/>
    <w:lvl w:ilvl="0">
      <w:start w:val="1"/>
      <w:numFmt w:val="bullet"/>
      <w:lvlText w:val=""/>
      <w:lvlJc w:val="left"/>
      <w:pPr>
        <w:tabs>
          <w:tab w:val="num" w:pos="1200"/>
        </w:tabs>
        <w:ind w:left="1200" w:hanging="360"/>
      </w:pPr>
      <w:rPr>
        <w:rFonts w:ascii="Wingdings" w:hAnsi="Wingdings" w:hint="default"/>
      </w:rPr>
    </w:lvl>
  </w:abstractNum>
  <w:abstractNum w:abstractNumId="11">
    <w:nsid w:val="FFFFFF83"/>
    <w:multiLevelType w:val="singleLevel"/>
    <w:tmpl w:val="D2BC3124"/>
    <w:lvl w:ilvl="0">
      <w:start w:val="1"/>
      <w:numFmt w:val="bullet"/>
      <w:lvlText w:val=""/>
      <w:lvlJc w:val="left"/>
      <w:pPr>
        <w:tabs>
          <w:tab w:val="num" w:pos="780"/>
        </w:tabs>
        <w:ind w:left="780" w:hanging="360"/>
      </w:pPr>
      <w:rPr>
        <w:rFonts w:ascii="Wingdings" w:hAnsi="Wingdings" w:hint="default"/>
      </w:rPr>
    </w:lvl>
  </w:abstractNum>
  <w:abstractNum w:abstractNumId="12">
    <w:nsid w:val="FFFFFF88"/>
    <w:multiLevelType w:val="singleLevel"/>
    <w:tmpl w:val="B614C9C0"/>
    <w:lvl w:ilvl="0">
      <w:start w:val="1"/>
      <w:numFmt w:val="decimal"/>
      <w:lvlText w:val="%1."/>
      <w:lvlJc w:val="left"/>
      <w:pPr>
        <w:tabs>
          <w:tab w:val="num" w:pos="360"/>
        </w:tabs>
        <w:ind w:left="360" w:hanging="360"/>
      </w:pPr>
      <w:rPr>
        <w:rFonts w:cs="Times New Roman"/>
      </w:rPr>
    </w:lvl>
  </w:abstractNum>
  <w:abstractNum w:abstractNumId="13">
    <w:nsid w:val="FFFFFF89"/>
    <w:multiLevelType w:val="singleLevel"/>
    <w:tmpl w:val="4438ACAC"/>
    <w:lvl w:ilvl="0">
      <w:start w:val="1"/>
      <w:numFmt w:val="bullet"/>
      <w:lvlText w:val=""/>
      <w:lvlJc w:val="left"/>
      <w:pPr>
        <w:tabs>
          <w:tab w:val="num" w:pos="360"/>
        </w:tabs>
        <w:ind w:left="360" w:hanging="360"/>
      </w:pPr>
      <w:rPr>
        <w:rFonts w:ascii="Wingdings" w:hAnsi="Wingdings" w:hint="default"/>
      </w:rPr>
    </w:lvl>
  </w:abstractNum>
  <w:abstractNum w:abstractNumId="14">
    <w:nsid w:val="1272550B"/>
    <w:multiLevelType w:val="multilevel"/>
    <w:tmpl w:val="1272550B"/>
    <w:lvl w:ilvl="0">
      <w:start w:val="1"/>
      <w:numFmt w:val="japaneseCounting"/>
      <w:lvlText w:val="%1、"/>
      <w:lvlJc w:val="left"/>
      <w:pPr>
        <w:ind w:left="1360" w:hanging="720"/>
      </w:pPr>
      <w:rPr>
        <w:rFonts w:cs="Times New Roman" w:hint="default"/>
        <w:b w:val="0"/>
        <w:bCs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15">
    <w:nsid w:val="17F426B7"/>
    <w:multiLevelType w:val="hybridMultilevel"/>
    <w:tmpl w:val="5B3A2D48"/>
    <w:lvl w:ilvl="0" w:tplc="8E7CC4FA">
      <w:start w:val="10"/>
      <w:numFmt w:val="japaneseCounting"/>
      <w:lvlText w:val="%1、"/>
      <w:lvlJc w:val="left"/>
      <w:pPr>
        <w:ind w:left="1429" w:hanging="720"/>
      </w:pPr>
      <w:rPr>
        <w:rFonts w:cs="Times New Roman" w:hint="default"/>
      </w:rPr>
    </w:lvl>
    <w:lvl w:ilvl="1" w:tplc="04090019">
      <w:start w:val="1"/>
      <w:numFmt w:val="lowerLetter"/>
      <w:lvlText w:val="%2)"/>
      <w:lvlJc w:val="left"/>
      <w:pPr>
        <w:ind w:left="1549" w:hanging="420"/>
      </w:pPr>
      <w:rPr>
        <w:rFonts w:cs="Times New Roman"/>
      </w:rPr>
    </w:lvl>
    <w:lvl w:ilvl="2" w:tplc="0409001B">
      <w:start w:val="1"/>
      <w:numFmt w:val="lowerRoman"/>
      <w:lvlText w:val="%3."/>
      <w:lvlJc w:val="right"/>
      <w:pPr>
        <w:ind w:left="1969" w:hanging="420"/>
      </w:pPr>
      <w:rPr>
        <w:rFonts w:cs="Times New Roman"/>
      </w:rPr>
    </w:lvl>
    <w:lvl w:ilvl="3" w:tplc="0409000F">
      <w:start w:val="1"/>
      <w:numFmt w:val="decimal"/>
      <w:lvlText w:val="%4."/>
      <w:lvlJc w:val="left"/>
      <w:pPr>
        <w:ind w:left="2389" w:hanging="420"/>
      </w:pPr>
      <w:rPr>
        <w:rFonts w:cs="Times New Roman"/>
      </w:rPr>
    </w:lvl>
    <w:lvl w:ilvl="4" w:tplc="04090019">
      <w:start w:val="1"/>
      <w:numFmt w:val="lowerLetter"/>
      <w:lvlText w:val="%5)"/>
      <w:lvlJc w:val="left"/>
      <w:pPr>
        <w:ind w:left="2809" w:hanging="420"/>
      </w:pPr>
      <w:rPr>
        <w:rFonts w:cs="Times New Roman"/>
      </w:rPr>
    </w:lvl>
    <w:lvl w:ilvl="5" w:tplc="0409001B">
      <w:start w:val="1"/>
      <w:numFmt w:val="lowerRoman"/>
      <w:lvlText w:val="%6."/>
      <w:lvlJc w:val="right"/>
      <w:pPr>
        <w:ind w:left="3229" w:hanging="420"/>
      </w:pPr>
      <w:rPr>
        <w:rFonts w:cs="Times New Roman"/>
      </w:rPr>
    </w:lvl>
    <w:lvl w:ilvl="6" w:tplc="0409000F">
      <w:start w:val="1"/>
      <w:numFmt w:val="decimal"/>
      <w:lvlText w:val="%7."/>
      <w:lvlJc w:val="left"/>
      <w:pPr>
        <w:ind w:left="3649" w:hanging="420"/>
      </w:pPr>
      <w:rPr>
        <w:rFonts w:cs="Times New Roman"/>
      </w:rPr>
    </w:lvl>
    <w:lvl w:ilvl="7" w:tplc="04090019">
      <w:start w:val="1"/>
      <w:numFmt w:val="lowerLetter"/>
      <w:lvlText w:val="%8)"/>
      <w:lvlJc w:val="left"/>
      <w:pPr>
        <w:ind w:left="4069" w:hanging="420"/>
      </w:pPr>
      <w:rPr>
        <w:rFonts w:cs="Times New Roman"/>
      </w:rPr>
    </w:lvl>
    <w:lvl w:ilvl="8" w:tplc="0409001B">
      <w:start w:val="1"/>
      <w:numFmt w:val="lowerRoman"/>
      <w:lvlText w:val="%9."/>
      <w:lvlJc w:val="right"/>
      <w:pPr>
        <w:ind w:left="4489" w:hanging="420"/>
      </w:pPr>
      <w:rPr>
        <w:rFonts w:cs="Times New Roman"/>
      </w:rPr>
    </w:lvl>
  </w:abstractNum>
  <w:abstractNum w:abstractNumId="16">
    <w:nsid w:val="39A777F2"/>
    <w:multiLevelType w:val="hybridMultilevel"/>
    <w:tmpl w:val="B4E2CD46"/>
    <w:lvl w:ilvl="0" w:tplc="40E85A24">
      <w:start w:val="1"/>
      <w:numFmt w:val="japaneseCounting"/>
      <w:lvlText w:val="%1、"/>
      <w:lvlJc w:val="left"/>
      <w:pPr>
        <w:ind w:left="720" w:hanging="720"/>
      </w:pPr>
      <w:rPr>
        <w:rFonts w:cs="Times New Roman" w:hint="default"/>
      </w:rPr>
    </w:lvl>
    <w:lvl w:ilvl="1" w:tplc="04090019">
      <w:start w:val="1"/>
      <w:numFmt w:val="lowerLetter"/>
      <w:lvlText w:val="%2)"/>
      <w:lvlJc w:val="left"/>
      <w:pPr>
        <w:ind w:left="1483" w:hanging="420"/>
      </w:pPr>
      <w:rPr>
        <w:rFonts w:cs="Times New Roman"/>
      </w:rPr>
    </w:lvl>
    <w:lvl w:ilvl="2" w:tplc="0409001B">
      <w:start w:val="1"/>
      <w:numFmt w:val="lowerRoman"/>
      <w:lvlText w:val="%3."/>
      <w:lvlJc w:val="right"/>
      <w:pPr>
        <w:ind w:left="1903" w:hanging="420"/>
      </w:pPr>
      <w:rPr>
        <w:rFonts w:cs="Times New Roman"/>
      </w:rPr>
    </w:lvl>
    <w:lvl w:ilvl="3" w:tplc="0409000F">
      <w:start w:val="1"/>
      <w:numFmt w:val="decimal"/>
      <w:lvlText w:val="%4."/>
      <w:lvlJc w:val="left"/>
      <w:pPr>
        <w:ind w:left="2323" w:hanging="420"/>
      </w:pPr>
      <w:rPr>
        <w:rFonts w:cs="Times New Roman"/>
      </w:rPr>
    </w:lvl>
    <w:lvl w:ilvl="4" w:tplc="04090019">
      <w:start w:val="1"/>
      <w:numFmt w:val="lowerLetter"/>
      <w:lvlText w:val="%5)"/>
      <w:lvlJc w:val="left"/>
      <w:pPr>
        <w:ind w:left="2743" w:hanging="420"/>
      </w:pPr>
      <w:rPr>
        <w:rFonts w:cs="Times New Roman"/>
      </w:rPr>
    </w:lvl>
    <w:lvl w:ilvl="5" w:tplc="0409001B">
      <w:start w:val="1"/>
      <w:numFmt w:val="lowerRoman"/>
      <w:lvlText w:val="%6."/>
      <w:lvlJc w:val="right"/>
      <w:pPr>
        <w:ind w:left="3163" w:hanging="420"/>
      </w:pPr>
      <w:rPr>
        <w:rFonts w:cs="Times New Roman"/>
      </w:rPr>
    </w:lvl>
    <w:lvl w:ilvl="6" w:tplc="0409000F">
      <w:start w:val="1"/>
      <w:numFmt w:val="decimal"/>
      <w:lvlText w:val="%7."/>
      <w:lvlJc w:val="left"/>
      <w:pPr>
        <w:ind w:left="3583" w:hanging="420"/>
      </w:pPr>
      <w:rPr>
        <w:rFonts w:cs="Times New Roman"/>
      </w:rPr>
    </w:lvl>
    <w:lvl w:ilvl="7" w:tplc="04090019">
      <w:start w:val="1"/>
      <w:numFmt w:val="lowerLetter"/>
      <w:lvlText w:val="%8)"/>
      <w:lvlJc w:val="left"/>
      <w:pPr>
        <w:ind w:left="4003" w:hanging="420"/>
      </w:pPr>
      <w:rPr>
        <w:rFonts w:cs="Times New Roman"/>
      </w:rPr>
    </w:lvl>
    <w:lvl w:ilvl="8" w:tplc="0409001B">
      <w:start w:val="1"/>
      <w:numFmt w:val="lowerRoman"/>
      <w:lvlText w:val="%9."/>
      <w:lvlJc w:val="right"/>
      <w:pPr>
        <w:ind w:left="4423" w:hanging="420"/>
      </w:pPr>
      <w:rPr>
        <w:rFonts w:cs="Times New Roman"/>
      </w:rPr>
    </w:lvl>
  </w:abstractNum>
  <w:abstractNum w:abstractNumId="17">
    <w:nsid w:val="5B5733A1"/>
    <w:multiLevelType w:val="singleLevel"/>
    <w:tmpl w:val="5B5733A1"/>
    <w:lvl w:ilvl="0">
      <w:start w:val="3"/>
      <w:numFmt w:val="chineseCounting"/>
      <w:suff w:val="nothing"/>
      <w:lvlText w:val="（%1）"/>
      <w:lvlJc w:val="left"/>
      <w:rPr>
        <w:rFonts w:cs="Times New Roman" w:hint="eastAsia"/>
      </w:rPr>
    </w:lvl>
  </w:abstractNum>
  <w:abstractNum w:abstractNumId="18">
    <w:nsid w:val="5B8CF946"/>
    <w:multiLevelType w:val="singleLevel"/>
    <w:tmpl w:val="5B8CF946"/>
    <w:lvl w:ilvl="0">
      <w:start w:val="1"/>
      <w:numFmt w:val="decimal"/>
      <w:suff w:val="space"/>
      <w:lvlText w:val="%1."/>
      <w:lvlJc w:val="left"/>
      <w:rPr>
        <w:rFonts w:cs="Times New Roman"/>
      </w:rPr>
    </w:lvl>
  </w:abstractNum>
  <w:abstractNum w:abstractNumId="19">
    <w:nsid w:val="5CA53276"/>
    <w:multiLevelType w:val="singleLevel"/>
    <w:tmpl w:val="5CA53276"/>
    <w:lvl w:ilvl="0">
      <w:start w:val="8"/>
      <w:numFmt w:val="chineseCounting"/>
      <w:suff w:val="nothing"/>
      <w:lvlText w:val="%1、"/>
      <w:lvlJc w:val="left"/>
      <w:rPr>
        <w:rFonts w:cs="Times New Roman" w:hint="eastAsia"/>
      </w:rPr>
    </w:lvl>
  </w:abstractNum>
  <w:abstractNum w:abstractNumId="20">
    <w:nsid w:val="62621CDC"/>
    <w:multiLevelType w:val="multilevel"/>
    <w:tmpl w:val="62621CDC"/>
    <w:lvl w:ilvl="0">
      <w:start w:val="1"/>
      <w:numFmt w:val="decimal"/>
      <w:lvlText w:val="%1."/>
      <w:lvlJc w:val="left"/>
      <w:pPr>
        <w:ind w:left="1152" w:hanging="480"/>
      </w:pPr>
      <w:rPr>
        <w:rFonts w:cs="Times New Roman" w:hint="default"/>
      </w:rPr>
    </w:lvl>
    <w:lvl w:ilvl="1">
      <w:start w:val="1"/>
      <w:numFmt w:val="lowerLetter"/>
      <w:lvlText w:val="%2)"/>
      <w:lvlJc w:val="left"/>
      <w:pPr>
        <w:ind w:left="1512" w:hanging="420"/>
      </w:pPr>
      <w:rPr>
        <w:rFonts w:cs="Times New Roman"/>
      </w:rPr>
    </w:lvl>
    <w:lvl w:ilvl="2">
      <w:start w:val="1"/>
      <w:numFmt w:val="lowerRoman"/>
      <w:lvlText w:val="%3."/>
      <w:lvlJc w:val="right"/>
      <w:pPr>
        <w:ind w:left="1932" w:hanging="420"/>
      </w:pPr>
      <w:rPr>
        <w:rFonts w:cs="Times New Roman"/>
      </w:rPr>
    </w:lvl>
    <w:lvl w:ilvl="3">
      <w:start w:val="1"/>
      <w:numFmt w:val="decimal"/>
      <w:lvlText w:val="%4."/>
      <w:lvlJc w:val="left"/>
      <w:pPr>
        <w:ind w:left="2352" w:hanging="420"/>
      </w:pPr>
      <w:rPr>
        <w:rFonts w:cs="Times New Roman"/>
      </w:rPr>
    </w:lvl>
    <w:lvl w:ilvl="4">
      <w:start w:val="1"/>
      <w:numFmt w:val="lowerLetter"/>
      <w:lvlText w:val="%5)"/>
      <w:lvlJc w:val="left"/>
      <w:pPr>
        <w:ind w:left="2772" w:hanging="420"/>
      </w:pPr>
      <w:rPr>
        <w:rFonts w:cs="Times New Roman"/>
      </w:rPr>
    </w:lvl>
    <w:lvl w:ilvl="5">
      <w:start w:val="1"/>
      <w:numFmt w:val="lowerRoman"/>
      <w:lvlText w:val="%6."/>
      <w:lvlJc w:val="right"/>
      <w:pPr>
        <w:ind w:left="3192" w:hanging="420"/>
      </w:pPr>
      <w:rPr>
        <w:rFonts w:cs="Times New Roman"/>
      </w:rPr>
    </w:lvl>
    <w:lvl w:ilvl="6">
      <w:start w:val="1"/>
      <w:numFmt w:val="decimal"/>
      <w:lvlText w:val="%7."/>
      <w:lvlJc w:val="left"/>
      <w:pPr>
        <w:ind w:left="3612" w:hanging="420"/>
      </w:pPr>
      <w:rPr>
        <w:rFonts w:cs="Times New Roman"/>
      </w:rPr>
    </w:lvl>
    <w:lvl w:ilvl="7">
      <w:start w:val="1"/>
      <w:numFmt w:val="lowerLetter"/>
      <w:lvlText w:val="%8)"/>
      <w:lvlJc w:val="left"/>
      <w:pPr>
        <w:ind w:left="4032" w:hanging="420"/>
      </w:pPr>
      <w:rPr>
        <w:rFonts w:cs="Times New Roman"/>
      </w:rPr>
    </w:lvl>
    <w:lvl w:ilvl="8">
      <w:start w:val="1"/>
      <w:numFmt w:val="lowerRoman"/>
      <w:lvlText w:val="%9."/>
      <w:lvlJc w:val="right"/>
      <w:pPr>
        <w:ind w:left="4452" w:hanging="420"/>
      </w:pPr>
      <w:rPr>
        <w:rFonts w:cs="Times New Roman"/>
      </w:rPr>
    </w:lvl>
  </w:abstractNum>
  <w:num w:numId="1">
    <w:abstractNumId w:val="20"/>
  </w:num>
  <w:num w:numId="2">
    <w:abstractNumId w:val="14"/>
  </w:num>
  <w:num w:numId="3">
    <w:abstractNumId w:val="1"/>
  </w:num>
  <w:num w:numId="4">
    <w:abstractNumId w:val="2"/>
  </w:num>
  <w:num w:numId="5">
    <w:abstractNumId w:val="17"/>
  </w:num>
  <w:num w:numId="6">
    <w:abstractNumId w:val="3"/>
  </w:num>
  <w:num w:numId="7">
    <w:abstractNumId w:val="16"/>
  </w:num>
  <w:num w:numId="8">
    <w:abstractNumId w:val="19"/>
  </w:num>
  <w:num w:numId="9">
    <w:abstractNumId w:val="0"/>
  </w:num>
  <w:num w:numId="10">
    <w:abstractNumId w:val="15"/>
  </w:num>
  <w:num w:numId="11">
    <w:abstractNumId w:val="18"/>
  </w:num>
  <w:num w:numId="12">
    <w:abstractNumId w:val="12"/>
  </w:num>
  <w:num w:numId="13">
    <w:abstractNumId w:val="7"/>
  </w:num>
  <w:num w:numId="14">
    <w:abstractNumId w:val="6"/>
  </w:num>
  <w:num w:numId="15">
    <w:abstractNumId w:val="5"/>
  </w:num>
  <w:num w:numId="16">
    <w:abstractNumId w:val="4"/>
  </w:num>
  <w:num w:numId="17">
    <w:abstractNumId w:val="13"/>
  </w:num>
  <w:num w:numId="18">
    <w:abstractNumId w:val="11"/>
  </w:num>
  <w:num w:numId="19">
    <w:abstractNumId w:val="10"/>
  </w:num>
  <w:num w:numId="20">
    <w:abstractNumId w:val="9"/>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05344"/>
    <w:rsid w:val="000137D3"/>
    <w:rsid w:val="00014216"/>
    <w:rsid w:val="000222C6"/>
    <w:rsid w:val="0002549F"/>
    <w:rsid w:val="000401A3"/>
    <w:rsid w:val="00045CAC"/>
    <w:rsid w:val="000468DB"/>
    <w:rsid w:val="0006487A"/>
    <w:rsid w:val="00065F8F"/>
    <w:rsid w:val="00070A43"/>
    <w:rsid w:val="000768F2"/>
    <w:rsid w:val="0009184B"/>
    <w:rsid w:val="00094236"/>
    <w:rsid w:val="0009593C"/>
    <w:rsid w:val="00097322"/>
    <w:rsid w:val="000A0890"/>
    <w:rsid w:val="000A3E09"/>
    <w:rsid w:val="000A6A92"/>
    <w:rsid w:val="000B047F"/>
    <w:rsid w:val="000B562A"/>
    <w:rsid w:val="000B5923"/>
    <w:rsid w:val="000B5A48"/>
    <w:rsid w:val="000B6FF3"/>
    <w:rsid w:val="000C3467"/>
    <w:rsid w:val="000C3CA6"/>
    <w:rsid w:val="000D1267"/>
    <w:rsid w:val="000D1D50"/>
    <w:rsid w:val="000D5782"/>
    <w:rsid w:val="000E6613"/>
    <w:rsid w:val="000E7119"/>
    <w:rsid w:val="001128D9"/>
    <w:rsid w:val="00113D0C"/>
    <w:rsid w:val="00114E9B"/>
    <w:rsid w:val="00142216"/>
    <w:rsid w:val="00144D6A"/>
    <w:rsid w:val="00144E5E"/>
    <w:rsid w:val="0014729F"/>
    <w:rsid w:val="00157BAB"/>
    <w:rsid w:val="001654D1"/>
    <w:rsid w:val="00174518"/>
    <w:rsid w:val="0018106D"/>
    <w:rsid w:val="001877A7"/>
    <w:rsid w:val="00191536"/>
    <w:rsid w:val="00193862"/>
    <w:rsid w:val="00196687"/>
    <w:rsid w:val="001A089A"/>
    <w:rsid w:val="001C0962"/>
    <w:rsid w:val="001C20EF"/>
    <w:rsid w:val="001C2BD9"/>
    <w:rsid w:val="001D7531"/>
    <w:rsid w:val="001E737D"/>
    <w:rsid w:val="001F0592"/>
    <w:rsid w:val="001F16B3"/>
    <w:rsid w:val="001F7506"/>
    <w:rsid w:val="002006CD"/>
    <w:rsid w:val="00202B36"/>
    <w:rsid w:val="00204B7A"/>
    <w:rsid w:val="00204CDE"/>
    <w:rsid w:val="0021101A"/>
    <w:rsid w:val="0021644A"/>
    <w:rsid w:val="00220536"/>
    <w:rsid w:val="00235629"/>
    <w:rsid w:val="002422CC"/>
    <w:rsid w:val="002426BC"/>
    <w:rsid w:val="00260C38"/>
    <w:rsid w:val="002616C0"/>
    <w:rsid w:val="00265372"/>
    <w:rsid w:val="002662AA"/>
    <w:rsid w:val="002719A4"/>
    <w:rsid w:val="00280496"/>
    <w:rsid w:val="002875AC"/>
    <w:rsid w:val="00294DC9"/>
    <w:rsid w:val="00295495"/>
    <w:rsid w:val="002A305C"/>
    <w:rsid w:val="002A31DE"/>
    <w:rsid w:val="002A4FE1"/>
    <w:rsid w:val="002B2613"/>
    <w:rsid w:val="002B29DA"/>
    <w:rsid w:val="002C06EC"/>
    <w:rsid w:val="002C57BA"/>
    <w:rsid w:val="002D19B0"/>
    <w:rsid w:val="002D6D05"/>
    <w:rsid w:val="002D798D"/>
    <w:rsid w:val="002F1818"/>
    <w:rsid w:val="002F567B"/>
    <w:rsid w:val="0030479B"/>
    <w:rsid w:val="003055CA"/>
    <w:rsid w:val="0031702F"/>
    <w:rsid w:val="00317C80"/>
    <w:rsid w:val="003216A9"/>
    <w:rsid w:val="00335A74"/>
    <w:rsid w:val="00345D44"/>
    <w:rsid w:val="00355CB7"/>
    <w:rsid w:val="0036561B"/>
    <w:rsid w:val="0037013F"/>
    <w:rsid w:val="00380C92"/>
    <w:rsid w:val="00394BAA"/>
    <w:rsid w:val="003A11AF"/>
    <w:rsid w:val="003A484F"/>
    <w:rsid w:val="003A4883"/>
    <w:rsid w:val="003B0BE0"/>
    <w:rsid w:val="003B0C1B"/>
    <w:rsid w:val="003B16CA"/>
    <w:rsid w:val="003B688C"/>
    <w:rsid w:val="003C0291"/>
    <w:rsid w:val="003C0C4E"/>
    <w:rsid w:val="003C14AD"/>
    <w:rsid w:val="003C39AE"/>
    <w:rsid w:val="003C7B60"/>
    <w:rsid w:val="003D0C0F"/>
    <w:rsid w:val="003D1FB2"/>
    <w:rsid w:val="003D66DA"/>
    <w:rsid w:val="003E1310"/>
    <w:rsid w:val="003E4B09"/>
    <w:rsid w:val="003E6F55"/>
    <w:rsid w:val="00406254"/>
    <w:rsid w:val="00406E38"/>
    <w:rsid w:val="00407C28"/>
    <w:rsid w:val="0041091E"/>
    <w:rsid w:val="00416CD4"/>
    <w:rsid w:val="004223DE"/>
    <w:rsid w:val="00434489"/>
    <w:rsid w:val="00437085"/>
    <w:rsid w:val="00443880"/>
    <w:rsid w:val="004451CF"/>
    <w:rsid w:val="004464F4"/>
    <w:rsid w:val="00471401"/>
    <w:rsid w:val="0047355F"/>
    <w:rsid w:val="00473F31"/>
    <w:rsid w:val="0048263A"/>
    <w:rsid w:val="00484875"/>
    <w:rsid w:val="00487E5D"/>
    <w:rsid w:val="004914FC"/>
    <w:rsid w:val="00492724"/>
    <w:rsid w:val="004A711F"/>
    <w:rsid w:val="004B199D"/>
    <w:rsid w:val="004B4690"/>
    <w:rsid w:val="004E0A2D"/>
    <w:rsid w:val="004E206B"/>
    <w:rsid w:val="004E6DF7"/>
    <w:rsid w:val="004F0FBD"/>
    <w:rsid w:val="004F403E"/>
    <w:rsid w:val="00505A47"/>
    <w:rsid w:val="00512FDA"/>
    <w:rsid w:val="005159F6"/>
    <w:rsid w:val="00520DA0"/>
    <w:rsid w:val="005620C8"/>
    <w:rsid w:val="005664BB"/>
    <w:rsid w:val="00566FFA"/>
    <w:rsid w:val="00573031"/>
    <w:rsid w:val="0057481D"/>
    <w:rsid w:val="00575F0B"/>
    <w:rsid w:val="00582A59"/>
    <w:rsid w:val="00582BCF"/>
    <w:rsid w:val="0058486E"/>
    <w:rsid w:val="005858B5"/>
    <w:rsid w:val="00585B33"/>
    <w:rsid w:val="005876D7"/>
    <w:rsid w:val="0059014D"/>
    <w:rsid w:val="00590C0F"/>
    <w:rsid w:val="005B0664"/>
    <w:rsid w:val="005B2952"/>
    <w:rsid w:val="005B5C64"/>
    <w:rsid w:val="005C6960"/>
    <w:rsid w:val="005C6BD0"/>
    <w:rsid w:val="005C6C4C"/>
    <w:rsid w:val="005D1910"/>
    <w:rsid w:val="005D1C8B"/>
    <w:rsid w:val="005D468D"/>
    <w:rsid w:val="005D5CED"/>
    <w:rsid w:val="005D618B"/>
    <w:rsid w:val="005E4A69"/>
    <w:rsid w:val="005F1A4C"/>
    <w:rsid w:val="005F2E67"/>
    <w:rsid w:val="00605688"/>
    <w:rsid w:val="006070AF"/>
    <w:rsid w:val="00607E6C"/>
    <w:rsid w:val="006101B1"/>
    <w:rsid w:val="00614E44"/>
    <w:rsid w:val="0062270A"/>
    <w:rsid w:val="00622830"/>
    <w:rsid w:val="00623DA0"/>
    <w:rsid w:val="00630AEF"/>
    <w:rsid w:val="00630C93"/>
    <w:rsid w:val="006325F8"/>
    <w:rsid w:val="00633463"/>
    <w:rsid w:val="00634C9A"/>
    <w:rsid w:val="006440E4"/>
    <w:rsid w:val="00654D16"/>
    <w:rsid w:val="006553E2"/>
    <w:rsid w:val="006577D2"/>
    <w:rsid w:val="0066343B"/>
    <w:rsid w:val="00664777"/>
    <w:rsid w:val="006748A4"/>
    <w:rsid w:val="00681A31"/>
    <w:rsid w:val="00683E73"/>
    <w:rsid w:val="00685573"/>
    <w:rsid w:val="00685DF5"/>
    <w:rsid w:val="006A3141"/>
    <w:rsid w:val="006A41C7"/>
    <w:rsid w:val="006A5E34"/>
    <w:rsid w:val="006A6792"/>
    <w:rsid w:val="006B2422"/>
    <w:rsid w:val="006B2B9A"/>
    <w:rsid w:val="006B4B12"/>
    <w:rsid w:val="006C0644"/>
    <w:rsid w:val="006C12C5"/>
    <w:rsid w:val="006C1937"/>
    <w:rsid w:val="006F020C"/>
    <w:rsid w:val="007127B7"/>
    <w:rsid w:val="0071798E"/>
    <w:rsid w:val="00727533"/>
    <w:rsid w:val="007357C6"/>
    <w:rsid w:val="007416B6"/>
    <w:rsid w:val="00746F48"/>
    <w:rsid w:val="007502E0"/>
    <w:rsid w:val="0075404D"/>
    <w:rsid w:val="0076182A"/>
    <w:rsid w:val="00767B7E"/>
    <w:rsid w:val="007749FF"/>
    <w:rsid w:val="007770C3"/>
    <w:rsid w:val="00784D24"/>
    <w:rsid w:val="00785BDE"/>
    <w:rsid w:val="00785FBA"/>
    <w:rsid w:val="00786DC4"/>
    <w:rsid w:val="00786E4A"/>
    <w:rsid w:val="007875EB"/>
    <w:rsid w:val="0079426B"/>
    <w:rsid w:val="007A44A0"/>
    <w:rsid w:val="007A669F"/>
    <w:rsid w:val="007B0D3D"/>
    <w:rsid w:val="007B3D2B"/>
    <w:rsid w:val="007D1682"/>
    <w:rsid w:val="007D2DF6"/>
    <w:rsid w:val="007D312A"/>
    <w:rsid w:val="007D3F19"/>
    <w:rsid w:val="007E23B0"/>
    <w:rsid w:val="007F1991"/>
    <w:rsid w:val="007F2C2F"/>
    <w:rsid w:val="007F55FC"/>
    <w:rsid w:val="007F5665"/>
    <w:rsid w:val="00800112"/>
    <w:rsid w:val="00800318"/>
    <w:rsid w:val="00813348"/>
    <w:rsid w:val="00813C74"/>
    <w:rsid w:val="00817DC0"/>
    <w:rsid w:val="008253BB"/>
    <w:rsid w:val="00826975"/>
    <w:rsid w:val="00833962"/>
    <w:rsid w:val="0083706E"/>
    <w:rsid w:val="008408F6"/>
    <w:rsid w:val="00840C6D"/>
    <w:rsid w:val="008423A5"/>
    <w:rsid w:val="00843893"/>
    <w:rsid w:val="0084513E"/>
    <w:rsid w:val="00850625"/>
    <w:rsid w:val="008516BA"/>
    <w:rsid w:val="00853718"/>
    <w:rsid w:val="00855221"/>
    <w:rsid w:val="008552FF"/>
    <w:rsid w:val="0085624D"/>
    <w:rsid w:val="00856F46"/>
    <w:rsid w:val="00860645"/>
    <w:rsid w:val="00860C9A"/>
    <w:rsid w:val="00860FC1"/>
    <w:rsid w:val="008633E2"/>
    <w:rsid w:val="00871F71"/>
    <w:rsid w:val="00872FD8"/>
    <w:rsid w:val="00877BD9"/>
    <w:rsid w:val="00885AF4"/>
    <w:rsid w:val="008939CD"/>
    <w:rsid w:val="00895022"/>
    <w:rsid w:val="00897300"/>
    <w:rsid w:val="008A0E2C"/>
    <w:rsid w:val="008A42B2"/>
    <w:rsid w:val="008B0A6C"/>
    <w:rsid w:val="008B0BC9"/>
    <w:rsid w:val="008B768C"/>
    <w:rsid w:val="008C4DB1"/>
    <w:rsid w:val="008C4EAF"/>
    <w:rsid w:val="008C5176"/>
    <w:rsid w:val="008C7FD0"/>
    <w:rsid w:val="008D7F4C"/>
    <w:rsid w:val="008E1DE7"/>
    <w:rsid w:val="008E5282"/>
    <w:rsid w:val="008E707C"/>
    <w:rsid w:val="00900B08"/>
    <w:rsid w:val="00902155"/>
    <w:rsid w:val="00902FA3"/>
    <w:rsid w:val="0090617F"/>
    <w:rsid w:val="00911B18"/>
    <w:rsid w:val="00917A67"/>
    <w:rsid w:val="00923564"/>
    <w:rsid w:val="0092392E"/>
    <w:rsid w:val="00925981"/>
    <w:rsid w:val="009315F9"/>
    <w:rsid w:val="00933499"/>
    <w:rsid w:val="00935C98"/>
    <w:rsid w:val="00946945"/>
    <w:rsid w:val="0094798C"/>
    <w:rsid w:val="00951248"/>
    <w:rsid w:val="0095152F"/>
    <w:rsid w:val="00954C49"/>
    <w:rsid w:val="00955DE3"/>
    <w:rsid w:val="00955E37"/>
    <w:rsid w:val="0097099F"/>
    <w:rsid w:val="00971997"/>
    <w:rsid w:val="00971FFC"/>
    <w:rsid w:val="009803C4"/>
    <w:rsid w:val="00981D4C"/>
    <w:rsid w:val="00983B9B"/>
    <w:rsid w:val="0098660A"/>
    <w:rsid w:val="009931C3"/>
    <w:rsid w:val="009955F1"/>
    <w:rsid w:val="009A54DD"/>
    <w:rsid w:val="009B2C43"/>
    <w:rsid w:val="009B4EAE"/>
    <w:rsid w:val="009B7573"/>
    <w:rsid w:val="009C22F4"/>
    <w:rsid w:val="009C2E98"/>
    <w:rsid w:val="009C37FB"/>
    <w:rsid w:val="009D3447"/>
    <w:rsid w:val="009D4711"/>
    <w:rsid w:val="009E5BAE"/>
    <w:rsid w:val="009F1185"/>
    <w:rsid w:val="009F18CD"/>
    <w:rsid w:val="009F2A13"/>
    <w:rsid w:val="009F7527"/>
    <w:rsid w:val="00A039ED"/>
    <w:rsid w:val="00A04429"/>
    <w:rsid w:val="00A04EB0"/>
    <w:rsid w:val="00A06C3F"/>
    <w:rsid w:val="00A11356"/>
    <w:rsid w:val="00A13CC1"/>
    <w:rsid w:val="00A16847"/>
    <w:rsid w:val="00A1761F"/>
    <w:rsid w:val="00A237D8"/>
    <w:rsid w:val="00A268C4"/>
    <w:rsid w:val="00A307CD"/>
    <w:rsid w:val="00A30E95"/>
    <w:rsid w:val="00A331C8"/>
    <w:rsid w:val="00A33A28"/>
    <w:rsid w:val="00A347B8"/>
    <w:rsid w:val="00A35117"/>
    <w:rsid w:val="00A40A00"/>
    <w:rsid w:val="00A4142F"/>
    <w:rsid w:val="00A422EB"/>
    <w:rsid w:val="00A45BB7"/>
    <w:rsid w:val="00A47E51"/>
    <w:rsid w:val="00A52CE8"/>
    <w:rsid w:val="00A56DF2"/>
    <w:rsid w:val="00A56E6E"/>
    <w:rsid w:val="00A65B32"/>
    <w:rsid w:val="00A67AB5"/>
    <w:rsid w:val="00A7338D"/>
    <w:rsid w:val="00A733B2"/>
    <w:rsid w:val="00A741C2"/>
    <w:rsid w:val="00A91760"/>
    <w:rsid w:val="00A93B00"/>
    <w:rsid w:val="00A93C21"/>
    <w:rsid w:val="00A95DED"/>
    <w:rsid w:val="00AA3551"/>
    <w:rsid w:val="00AA3754"/>
    <w:rsid w:val="00AB513A"/>
    <w:rsid w:val="00AB64C9"/>
    <w:rsid w:val="00AC25C5"/>
    <w:rsid w:val="00AC3C6A"/>
    <w:rsid w:val="00AC7A20"/>
    <w:rsid w:val="00AD0F83"/>
    <w:rsid w:val="00AD5620"/>
    <w:rsid w:val="00AD656B"/>
    <w:rsid w:val="00AD7C1B"/>
    <w:rsid w:val="00AE16BA"/>
    <w:rsid w:val="00AE1EBE"/>
    <w:rsid w:val="00AE3C96"/>
    <w:rsid w:val="00B03C9D"/>
    <w:rsid w:val="00B060AE"/>
    <w:rsid w:val="00B10517"/>
    <w:rsid w:val="00B13248"/>
    <w:rsid w:val="00B14E76"/>
    <w:rsid w:val="00B161B8"/>
    <w:rsid w:val="00B2048C"/>
    <w:rsid w:val="00B310B9"/>
    <w:rsid w:val="00B35F3F"/>
    <w:rsid w:val="00B36CBB"/>
    <w:rsid w:val="00B425E0"/>
    <w:rsid w:val="00B43103"/>
    <w:rsid w:val="00B440AA"/>
    <w:rsid w:val="00B44B70"/>
    <w:rsid w:val="00B46A76"/>
    <w:rsid w:val="00B473B9"/>
    <w:rsid w:val="00B53C56"/>
    <w:rsid w:val="00B57DAF"/>
    <w:rsid w:val="00B67B1A"/>
    <w:rsid w:val="00B73DFE"/>
    <w:rsid w:val="00B74D45"/>
    <w:rsid w:val="00B77EA6"/>
    <w:rsid w:val="00B81598"/>
    <w:rsid w:val="00B841F1"/>
    <w:rsid w:val="00B944D6"/>
    <w:rsid w:val="00BA19C1"/>
    <w:rsid w:val="00BA1BC2"/>
    <w:rsid w:val="00BA77DE"/>
    <w:rsid w:val="00BB09F1"/>
    <w:rsid w:val="00BB4DF0"/>
    <w:rsid w:val="00BC289F"/>
    <w:rsid w:val="00BC2D50"/>
    <w:rsid w:val="00BC5361"/>
    <w:rsid w:val="00BC5460"/>
    <w:rsid w:val="00BC6B50"/>
    <w:rsid w:val="00BD0E25"/>
    <w:rsid w:val="00BD42DC"/>
    <w:rsid w:val="00BF168A"/>
    <w:rsid w:val="00BF5BD6"/>
    <w:rsid w:val="00C03E31"/>
    <w:rsid w:val="00C07F5B"/>
    <w:rsid w:val="00C07FB5"/>
    <w:rsid w:val="00C149CC"/>
    <w:rsid w:val="00C21018"/>
    <w:rsid w:val="00C2574B"/>
    <w:rsid w:val="00C30E69"/>
    <w:rsid w:val="00C33E72"/>
    <w:rsid w:val="00C354B2"/>
    <w:rsid w:val="00C35554"/>
    <w:rsid w:val="00C42709"/>
    <w:rsid w:val="00C46C5E"/>
    <w:rsid w:val="00C5223E"/>
    <w:rsid w:val="00C533CC"/>
    <w:rsid w:val="00C53EA5"/>
    <w:rsid w:val="00C5751C"/>
    <w:rsid w:val="00C576DD"/>
    <w:rsid w:val="00C61BFC"/>
    <w:rsid w:val="00C62B85"/>
    <w:rsid w:val="00C65438"/>
    <w:rsid w:val="00C83888"/>
    <w:rsid w:val="00C83B6F"/>
    <w:rsid w:val="00C91CBB"/>
    <w:rsid w:val="00CB4E70"/>
    <w:rsid w:val="00CC09B6"/>
    <w:rsid w:val="00CC0C4D"/>
    <w:rsid w:val="00CC3305"/>
    <w:rsid w:val="00CC3658"/>
    <w:rsid w:val="00CC666F"/>
    <w:rsid w:val="00CD1E3F"/>
    <w:rsid w:val="00CE44F6"/>
    <w:rsid w:val="00CE49DA"/>
    <w:rsid w:val="00CE7002"/>
    <w:rsid w:val="00CE7B61"/>
    <w:rsid w:val="00CF1E40"/>
    <w:rsid w:val="00CF63A8"/>
    <w:rsid w:val="00D00095"/>
    <w:rsid w:val="00D114F0"/>
    <w:rsid w:val="00D20620"/>
    <w:rsid w:val="00D207B5"/>
    <w:rsid w:val="00D254F7"/>
    <w:rsid w:val="00D26091"/>
    <w:rsid w:val="00D2685C"/>
    <w:rsid w:val="00D34E7C"/>
    <w:rsid w:val="00D35489"/>
    <w:rsid w:val="00D36AFE"/>
    <w:rsid w:val="00D44D15"/>
    <w:rsid w:val="00D51276"/>
    <w:rsid w:val="00D570CB"/>
    <w:rsid w:val="00D7035F"/>
    <w:rsid w:val="00D75C9E"/>
    <w:rsid w:val="00DA3599"/>
    <w:rsid w:val="00DA634F"/>
    <w:rsid w:val="00DA65AC"/>
    <w:rsid w:val="00DB1913"/>
    <w:rsid w:val="00DC209B"/>
    <w:rsid w:val="00DC34F1"/>
    <w:rsid w:val="00DC410D"/>
    <w:rsid w:val="00DC52B8"/>
    <w:rsid w:val="00DC5A81"/>
    <w:rsid w:val="00DC68CA"/>
    <w:rsid w:val="00DC7CBA"/>
    <w:rsid w:val="00DD621A"/>
    <w:rsid w:val="00DD73B7"/>
    <w:rsid w:val="00DE1948"/>
    <w:rsid w:val="00DF09B9"/>
    <w:rsid w:val="00DF28BC"/>
    <w:rsid w:val="00DF34B9"/>
    <w:rsid w:val="00E01053"/>
    <w:rsid w:val="00E07ACF"/>
    <w:rsid w:val="00E331A1"/>
    <w:rsid w:val="00E33202"/>
    <w:rsid w:val="00E336A9"/>
    <w:rsid w:val="00E46A7F"/>
    <w:rsid w:val="00E472B1"/>
    <w:rsid w:val="00E50624"/>
    <w:rsid w:val="00E568DF"/>
    <w:rsid w:val="00E64269"/>
    <w:rsid w:val="00E66797"/>
    <w:rsid w:val="00E729BC"/>
    <w:rsid w:val="00E73281"/>
    <w:rsid w:val="00E82267"/>
    <w:rsid w:val="00E853CE"/>
    <w:rsid w:val="00E867B6"/>
    <w:rsid w:val="00E87F08"/>
    <w:rsid w:val="00E9710A"/>
    <w:rsid w:val="00E97D8A"/>
    <w:rsid w:val="00EA010F"/>
    <w:rsid w:val="00EA2342"/>
    <w:rsid w:val="00EA2543"/>
    <w:rsid w:val="00EA4F0B"/>
    <w:rsid w:val="00EC031C"/>
    <w:rsid w:val="00EC0510"/>
    <w:rsid w:val="00ED1B63"/>
    <w:rsid w:val="00ED3C1F"/>
    <w:rsid w:val="00ED4085"/>
    <w:rsid w:val="00ED420E"/>
    <w:rsid w:val="00ED6FBE"/>
    <w:rsid w:val="00EE015C"/>
    <w:rsid w:val="00EE2F57"/>
    <w:rsid w:val="00EF4C34"/>
    <w:rsid w:val="00EF77C6"/>
    <w:rsid w:val="00F05438"/>
    <w:rsid w:val="00F128B5"/>
    <w:rsid w:val="00F1361C"/>
    <w:rsid w:val="00F156F0"/>
    <w:rsid w:val="00F160C7"/>
    <w:rsid w:val="00F2408F"/>
    <w:rsid w:val="00F240E9"/>
    <w:rsid w:val="00F36D8F"/>
    <w:rsid w:val="00F417B1"/>
    <w:rsid w:val="00F45853"/>
    <w:rsid w:val="00F55EC6"/>
    <w:rsid w:val="00F602DF"/>
    <w:rsid w:val="00F647CB"/>
    <w:rsid w:val="00F754A1"/>
    <w:rsid w:val="00F81FD9"/>
    <w:rsid w:val="00F8398E"/>
    <w:rsid w:val="00F841AA"/>
    <w:rsid w:val="00F84A94"/>
    <w:rsid w:val="00F87E96"/>
    <w:rsid w:val="00FA23E8"/>
    <w:rsid w:val="00FB042E"/>
    <w:rsid w:val="00FB2FB7"/>
    <w:rsid w:val="00FB44AE"/>
    <w:rsid w:val="00FB5101"/>
    <w:rsid w:val="00FD3CC1"/>
    <w:rsid w:val="00FD78CF"/>
    <w:rsid w:val="00FF1E02"/>
    <w:rsid w:val="00FF30B4"/>
    <w:rsid w:val="10C055FF"/>
    <w:rsid w:val="14FF7D2F"/>
    <w:rsid w:val="16BB723D"/>
    <w:rsid w:val="240371BF"/>
    <w:rsid w:val="29FD04D3"/>
    <w:rsid w:val="319F7F4E"/>
    <w:rsid w:val="4ECE2238"/>
    <w:rsid w:val="72734D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128D9"/>
    <w:pPr>
      <w:widowControl w:val="0"/>
      <w:jc w:val="both"/>
    </w:pPr>
    <w:rPr>
      <w:rFonts w:ascii="Times New Roman" w:hAnsi="Times New Roman"/>
      <w:szCs w:val="21"/>
    </w:rPr>
  </w:style>
  <w:style w:type="paragraph" w:styleId="Heading1">
    <w:name w:val="heading 1"/>
    <w:basedOn w:val="Normal"/>
    <w:next w:val="Normal"/>
    <w:link w:val="Heading1Char"/>
    <w:uiPriority w:val="99"/>
    <w:qFormat/>
    <w:rsid w:val="001128D9"/>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1128D9"/>
    <w:pPr>
      <w:keepNext/>
      <w:keepLines/>
      <w:spacing w:before="260" w:after="260" w:line="416" w:lineRule="auto"/>
      <w:outlineLvl w:val="1"/>
    </w:pPr>
    <w:rPr>
      <w:rFonts w:ascii="Cambria" w:hAnsi="Cambria" w:cs="Cambria"/>
      <w:b/>
      <w:bCs/>
      <w:sz w:val="32"/>
      <w:szCs w:val="32"/>
    </w:rPr>
  </w:style>
  <w:style w:type="paragraph" w:styleId="Heading3">
    <w:name w:val="heading 3"/>
    <w:basedOn w:val="Normal"/>
    <w:next w:val="Normal"/>
    <w:link w:val="Heading3Char"/>
    <w:uiPriority w:val="99"/>
    <w:qFormat/>
    <w:rsid w:val="001128D9"/>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28D9"/>
    <w:rPr>
      <w:rFonts w:ascii="Times New Roman" w:hAnsi="Times New Roman" w:cs="Times New Roman"/>
      <w:b/>
      <w:bCs/>
      <w:kern w:val="44"/>
      <w:sz w:val="44"/>
      <w:szCs w:val="44"/>
    </w:rPr>
  </w:style>
  <w:style w:type="character" w:customStyle="1" w:styleId="Heading2Char">
    <w:name w:val="Heading 2 Char"/>
    <w:basedOn w:val="DefaultParagraphFont"/>
    <w:link w:val="Heading2"/>
    <w:uiPriority w:val="99"/>
    <w:locked/>
    <w:rsid w:val="001128D9"/>
    <w:rPr>
      <w:rFonts w:ascii="Cambria" w:eastAsia="宋体" w:hAnsi="Cambria" w:cs="Cambria"/>
      <w:b/>
      <w:bCs/>
      <w:kern w:val="2"/>
      <w:sz w:val="32"/>
      <w:szCs w:val="32"/>
    </w:rPr>
  </w:style>
  <w:style w:type="character" w:customStyle="1" w:styleId="Heading3Char">
    <w:name w:val="Heading 3 Char"/>
    <w:basedOn w:val="DefaultParagraphFont"/>
    <w:link w:val="Heading3"/>
    <w:uiPriority w:val="99"/>
    <w:locked/>
    <w:rsid w:val="001128D9"/>
    <w:rPr>
      <w:rFonts w:ascii="Times New Roman" w:hAnsi="Times New Roman" w:cs="Times New Roman"/>
      <w:b/>
      <w:bCs/>
      <w:kern w:val="2"/>
      <w:sz w:val="32"/>
      <w:szCs w:val="32"/>
    </w:rPr>
  </w:style>
  <w:style w:type="paragraph" w:styleId="BodyText">
    <w:name w:val="Body Text"/>
    <w:basedOn w:val="Normal"/>
    <w:link w:val="BodyTextChar1"/>
    <w:uiPriority w:val="99"/>
    <w:rsid w:val="001128D9"/>
    <w:pPr>
      <w:spacing w:beforeLines="30"/>
    </w:pPr>
    <w:rPr>
      <w:rFonts w:ascii="仿宋_GB2312" w:eastAsia="仿宋_GB2312"/>
      <w:kern w:val="0"/>
      <w:sz w:val="24"/>
      <w:szCs w:val="24"/>
    </w:rPr>
  </w:style>
  <w:style w:type="character" w:customStyle="1" w:styleId="BodyTextChar">
    <w:name w:val="Body Text Char"/>
    <w:basedOn w:val="DefaultParagraphFont"/>
    <w:link w:val="BodyText"/>
    <w:uiPriority w:val="99"/>
    <w:semiHidden/>
    <w:locked/>
    <w:rsid w:val="001128D9"/>
    <w:rPr>
      <w:rFonts w:ascii="Times New Roman" w:hAnsi="Times New Roman" w:cs="Times New Roman"/>
      <w:sz w:val="24"/>
      <w:szCs w:val="24"/>
    </w:rPr>
  </w:style>
  <w:style w:type="paragraph" w:styleId="TOC3">
    <w:name w:val="toc 3"/>
    <w:basedOn w:val="Normal"/>
    <w:next w:val="Normal"/>
    <w:autoRedefine/>
    <w:uiPriority w:val="99"/>
    <w:semiHidden/>
    <w:rsid w:val="001128D9"/>
    <w:pPr>
      <w:tabs>
        <w:tab w:val="right" w:leader="dot" w:pos="8296"/>
      </w:tabs>
      <w:ind w:leftChars="400" w:left="840"/>
    </w:pPr>
  </w:style>
  <w:style w:type="paragraph" w:styleId="BalloonText">
    <w:name w:val="Balloon Text"/>
    <w:basedOn w:val="Normal"/>
    <w:link w:val="BalloonTextChar"/>
    <w:uiPriority w:val="99"/>
    <w:semiHidden/>
    <w:rsid w:val="001128D9"/>
    <w:rPr>
      <w:sz w:val="18"/>
      <w:szCs w:val="18"/>
    </w:rPr>
  </w:style>
  <w:style w:type="character" w:customStyle="1" w:styleId="BalloonTextChar">
    <w:name w:val="Balloon Text Char"/>
    <w:basedOn w:val="DefaultParagraphFont"/>
    <w:link w:val="BalloonText"/>
    <w:uiPriority w:val="99"/>
    <w:semiHidden/>
    <w:locked/>
    <w:rsid w:val="001128D9"/>
    <w:rPr>
      <w:rFonts w:ascii="Times New Roman" w:hAnsi="Times New Roman" w:cs="Times New Roman"/>
      <w:kern w:val="2"/>
      <w:sz w:val="18"/>
      <w:szCs w:val="18"/>
    </w:rPr>
  </w:style>
  <w:style w:type="paragraph" w:styleId="Footer">
    <w:name w:val="footer"/>
    <w:basedOn w:val="Normal"/>
    <w:link w:val="FooterChar1"/>
    <w:uiPriority w:val="99"/>
    <w:rsid w:val="001128D9"/>
    <w:pPr>
      <w:tabs>
        <w:tab w:val="center" w:pos="4153"/>
        <w:tab w:val="right" w:pos="8306"/>
      </w:tabs>
      <w:snapToGrid w:val="0"/>
      <w:jc w:val="left"/>
    </w:pPr>
    <w:rPr>
      <w:rFonts w:ascii="Calibri" w:hAnsi="Calibri"/>
      <w:kern w:val="0"/>
      <w:sz w:val="18"/>
      <w:szCs w:val="18"/>
    </w:rPr>
  </w:style>
  <w:style w:type="character" w:customStyle="1" w:styleId="FooterChar">
    <w:name w:val="Footer Char"/>
    <w:basedOn w:val="DefaultParagraphFont"/>
    <w:link w:val="Footer"/>
    <w:uiPriority w:val="99"/>
    <w:semiHidden/>
    <w:locked/>
    <w:rsid w:val="001128D9"/>
    <w:rPr>
      <w:rFonts w:ascii="Times New Roman" w:hAnsi="Times New Roman" w:cs="Times New Roman"/>
      <w:sz w:val="18"/>
      <w:szCs w:val="18"/>
    </w:rPr>
  </w:style>
  <w:style w:type="paragraph" w:styleId="Header">
    <w:name w:val="header"/>
    <w:basedOn w:val="Normal"/>
    <w:link w:val="HeaderChar1"/>
    <w:uiPriority w:val="99"/>
    <w:semiHidden/>
    <w:rsid w:val="001128D9"/>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HeaderChar">
    <w:name w:val="Header Char"/>
    <w:basedOn w:val="DefaultParagraphFont"/>
    <w:link w:val="Header"/>
    <w:uiPriority w:val="99"/>
    <w:semiHidden/>
    <w:locked/>
    <w:rsid w:val="001128D9"/>
    <w:rPr>
      <w:rFonts w:ascii="Times New Roman" w:hAnsi="Times New Roman" w:cs="Times New Roman"/>
      <w:sz w:val="18"/>
      <w:szCs w:val="18"/>
    </w:rPr>
  </w:style>
  <w:style w:type="paragraph" w:styleId="TOC1">
    <w:name w:val="toc 1"/>
    <w:basedOn w:val="Normal"/>
    <w:next w:val="Normal"/>
    <w:autoRedefine/>
    <w:uiPriority w:val="99"/>
    <w:semiHidden/>
    <w:rsid w:val="001128D9"/>
    <w:pPr>
      <w:tabs>
        <w:tab w:val="right" w:leader="dot" w:pos="8296"/>
      </w:tabs>
      <w:spacing w:before="93"/>
      <w:jc w:val="center"/>
    </w:pPr>
    <w:rPr>
      <w:rFonts w:ascii="仿宋" w:eastAsia="仿宋" w:hAnsi="仿宋" w:cs="仿宋"/>
      <w:sz w:val="28"/>
      <w:szCs w:val="28"/>
    </w:rPr>
  </w:style>
  <w:style w:type="paragraph" w:styleId="TOC2">
    <w:name w:val="toc 2"/>
    <w:basedOn w:val="Normal"/>
    <w:next w:val="Normal"/>
    <w:autoRedefine/>
    <w:uiPriority w:val="99"/>
    <w:semiHidden/>
    <w:rsid w:val="001128D9"/>
    <w:pPr>
      <w:tabs>
        <w:tab w:val="right" w:leader="dot" w:pos="8296"/>
      </w:tabs>
      <w:ind w:leftChars="200" w:left="420"/>
    </w:pPr>
  </w:style>
  <w:style w:type="character" w:styleId="Strong">
    <w:name w:val="Strong"/>
    <w:basedOn w:val="DefaultParagraphFont"/>
    <w:uiPriority w:val="99"/>
    <w:qFormat/>
    <w:rsid w:val="001128D9"/>
    <w:rPr>
      <w:rFonts w:cs="Times New Roman"/>
      <w:b/>
      <w:bCs/>
    </w:rPr>
  </w:style>
  <w:style w:type="character" w:styleId="Hyperlink">
    <w:name w:val="Hyperlink"/>
    <w:basedOn w:val="DefaultParagraphFont"/>
    <w:uiPriority w:val="99"/>
    <w:rsid w:val="001128D9"/>
    <w:rPr>
      <w:rFonts w:cs="Times New Roman"/>
      <w:color w:val="0000FF"/>
      <w:u w:val="single"/>
    </w:rPr>
  </w:style>
  <w:style w:type="character" w:customStyle="1" w:styleId="HeaderChar1">
    <w:name w:val="Header Char1"/>
    <w:link w:val="Header"/>
    <w:uiPriority w:val="99"/>
    <w:semiHidden/>
    <w:locked/>
    <w:rsid w:val="001128D9"/>
    <w:rPr>
      <w:sz w:val="18"/>
    </w:rPr>
  </w:style>
  <w:style w:type="character" w:customStyle="1" w:styleId="FooterChar1">
    <w:name w:val="Footer Char1"/>
    <w:link w:val="Footer"/>
    <w:uiPriority w:val="99"/>
    <w:locked/>
    <w:rsid w:val="001128D9"/>
    <w:rPr>
      <w:sz w:val="18"/>
    </w:rPr>
  </w:style>
  <w:style w:type="character" w:customStyle="1" w:styleId="BodyTextChar1">
    <w:name w:val="Body Text Char1"/>
    <w:link w:val="BodyText"/>
    <w:uiPriority w:val="99"/>
    <w:locked/>
    <w:rsid w:val="001128D9"/>
    <w:rPr>
      <w:rFonts w:ascii="仿宋_GB2312" w:eastAsia="仿宋_GB2312" w:hAnsi="Times New Roman"/>
      <w:sz w:val="24"/>
    </w:rPr>
  </w:style>
  <w:style w:type="paragraph" w:customStyle="1" w:styleId="Default">
    <w:name w:val="Default"/>
    <w:uiPriority w:val="99"/>
    <w:rsid w:val="001128D9"/>
    <w:pPr>
      <w:widowControl w:val="0"/>
      <w:autoSpaceDE w:val="0"/>
      <w:autoSpaceDN w:val="0"/>
      <w:adjustRightInd w:val="0"/>
    </w:pPr>
    <w:rPr>
      <w:rFonts w:ascii="仿宋" w:eastAsia="仿宋" w:cs="仿宋"/>
      <w:color w:val="000000"/>
      <w:kern w:val="0"/>
      <w:sz w:val="24"/>
      <w:szCs w:val="24"/>
    </w:rPr>
  </w:style>
  <w:style w:type="paragraph" w:styleId="ListParagraph">
    <w:name w:val="List Paragraph"/>
    <w:basedOn w:val="Normal"/>
    <w:uiPriority w:val="99"/>
    <w:qFormat/>
    <w:rsid w:val="001128D9"/>
    <w:pPr>
      <w:ind w:firstLineChars="200" w:firstLine="420"/>
    </w:pPr>
  </w:style>
  <w:style w:type="paragraph" w:customStyle="1" w:styleId="TOC10">
    <w:name w:val="TOC 标题1"/>
    <w:basedOn w:val="Heading1"/>
    <w:next w:val="Normal"/>
    <w:uiPriority w:val="99"/>
    <w:rsid w:val="001128D9"/>
    <w:pPr>
      <w:widowControl/>
      <w:spacing w:before="480" w:after="0" w:line="276" w:lineRule="auto"/>
      <w:jc w:val="left"/>
      <w:outlineLvl w:val="9"/>
    </w:pPr>
    <w:rPr>
      <w:rFonts w:ascii="Cambria" w:hAnsi="Cambria" w:cs="Cambria"/>
      <w:color w:val="365F91"/>
      <w:kern w:val="0"/>
      <w:sz w:val="28"/>
      <w:szCs w:val="28"/>
    </w:rPr>
  </w:style>
  <w:style w:type="paragraph" w:customStyle="1" w:styleId="TOCHeading1">
    <w:name w:val="TOC Heading1"/>
    <w:basedOn w:val="Heading1"/>
    <w:next w:val="Normal"/>
    <w:uiPriority w:val="99"/>
    <w:rsid w:val="001128D9"/>
    <w:pPr>
      <w:widowControl/>
      <w:spacing w:before="480" w:after="0" w:line="276" w:lineRule="auto"/>
      <w:jc w:val="left"/>
      <w:outlineLvl w:val="9"/>
    </w:pPr>
    <w:rPr>
      <w:rFonts w:ascii="Cambria" w:hAnsi="Cambria" w:cs="Cambria"/>
      <w:color w:val="365F91"/>
      <w:kern w:val="0"/>
      <w:sz w:val="28"/>
      <w:szCs w:val="28"/>
    </w:rPr>
  </w:style>
  <w:style w:type="paragraph" w:styleId="TOCHeading">
    <w:name w:val="TOC Heading"/>
    <w:basedOn w:val="Heading1"/>
    <w:next w:val="Normal"/>
    <w:uiPriority w:val="99"/>
    <w:qFormat/>
    <w:rsid w:val="008B0BC9"/>
    <w:pPr>
      <w:widowControl/>
      <w:spacing w:before="480" w:after="0" w:line="276" w:lineRule="auto"/>
      <w:jc w:val="left"/>
      <w:outlineLvl w:val="9"/>
    </w:pPr>
    <w:rPr>
      <w:rFonts w:ascii="Cambria" w:hAnsi="Cambria" w:cs="Cambria"/>
      <w:color w:val="365F91"/>
      <w:kern w:val="0"/>
      <w:sz w:val="28"/>
      <w:szCs w:val="28"/>
    </w:rPr>
  </w:style>
  <w:style w:type="paragraph" w:styleId="BlockText">
    <w:name w:val="Block Text"/>
    <w:basedOn w:val="Normal"/>
    <w:uiPriority w:val="99"/>
    <w:rsid w:val="008B0BC9"/>
    <w:pPr>
      <w:spacing w:after="120"/>
      <w:ind w:leftChars="700" w:left="1440" w:rightChars="700" w:right="14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5646</TotalTime>
  <Pages>34</Pages>
  <Words>2918</Words>
  <Characters>16639</Characters>
  <Application>Microsoft Office Outlook</Application>
  <DocSecurity>0</DocSecurity>
  <Lines>0</Lines>
  <Paragraphs>0</Paragraphs>
  <ScaleCrop>false</ScaleCrop>
  <Company>四川省财政厅</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曹颖</dc:creator>
  <cp:keywords/>
  <dc:description/>
  <cp:lastModifiedBy>微软用户</cp:lastModifiedBy>
  <cp:revision>142</cp:revision>
  <cp:lastPrinted>2020-09-24T01:20:00Z</cp:lastPrinted>
  <dcterms:created xsi:type="dcterms:W3CDTF">2020-08-04T01:49:00Z</dcterms:created>
  <dcterms:modified xsi:type="dcterms:W3CDTF">2020-09-24T01:20:00Z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